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3DD2" w14:textId="0EB083CB" w:rsidR="009B22AD" w:rsidRPr="007470AA" w:rsidRDefault="007470AA" w:rsidP="007470AA">
      <w:pPr>
        <w:pStyle w:val="pf0"/>
        <w:spacing w:before="0" w:beforeAutospacing="0" w:after="0" w:afterAutospacing="0"/>
        <w:jc w:val="center"/>
        <w:rPr>
          <w:rFonts w:ascii="Arial" w:hAnsi="Arial" w:cs="Arial"/>
          <w:b/>
          <w:bCs/>
        </w:rPr>
      </w:pPr>
      <w:r w:rsidRPr="007470AA">
        <w:rPr>
          <w:rFonts w:ascii="Arial" w:hAnsi="Arial" w:cs="Arial"/>
          <w:b/>
          <w:bCs/>
        </w:rPr>
        <w:t>WHIMPLE PARISH COUNCIL</w:t>
      </w:r>
    </w:p>
    <w:p w14:paraId="795C3B35" w14:textId="4CB72963" w:rsidR="007470AA" w:rsidRPr="007470AA" w:rsidRDefault="007470AA" w:rsidP="007470AA">
      <w:pPr>
        <w:pStyle w:val="pf0"/>
        <w:spacing w:before="0" w:beforeAutospacing="0" w:after="0" w:afterAutospacing="0"/>
        <w:jc w:val="center"/>
        <w:rPr>
          <w:rFonts w:ascii="Arial" w:hAnsi="Arial" w:cs="Arial"/>
          <w:b/>
          <w:bCs/>
        </w:rPr>
      </w:pPr>
      <w:r w:rsidRPr="007470AA">
        <w:rPr>
          <w:rFonts w:ascii="Arial" w:hAnsi="Arial" w:cs="Arial"/>
          <w:b/>
          <w:bCs/>
        </w:rPr>
        <w:t>CO-OPTION POLICY</w:t>
      </w:r>
    </w:p>
    <w:p w14:paraId="1C374C4A" w14:textId="77777777" w:rsidR="007470AA" w:rsidRPr="007470AA" w:rsidRDefault="007470AA" w:rsidP="007470AA">
      <w:pPr>
        <w:pStyle w:val="pf0"/>
        <w:spacing w:before="0" w:beforeAutospacing="0" w:after="0" w:afterAutospacing="0"/>
        <w:jc w:val="center"/>
        <w:rPr>
          <w:rFonts w:ascii="Arial" w:hAnsi="Arial" w:cs="Arial"/>
          <w:b/>
          <w:bCs/>
        </w:rPr>
      </w:pPr>
    </w:p>
    <w:p w14:paraId="3955B5D6" w14:textId="774A0678" w:rsidR="00E72759" w:rsidRDefault="00E83B82" w:rsidP="00E83B82">
      <w:pPr>
        <w:pStyle w:val="BodyText"/>
        <w:rPr>
          <w:rFonts w:ascii="Arial" w:hAnsi="Arial" w:cs="Arial"/>
          <w:sz w:val="24"/>
          <w:szCs w:val="24"/>
        </w:rPr>
      </w:pPr>
      <w:r w:rsidRPr="00E83B82">
        <w:rPr>
          <w:rFonts w:ascii="Arial" w:hAnsi="Arial" w:cs="Arial"/>
          <w:sz w:val="24"/>
          <w:szCs w:val="24"/>
        </w:rPr>
        <w:t xml:space="preserve">Parish Councils are permitted to exercise the power to co-opt a person onto the Council to fill a casual vacancy when the requirements to hold an election have not been met. </w:t>
      </w:r>
    </w:p>
    <w:p w14:paraId="795CD7A7" w14:textId="77777777" w:rsidR="00E72759" w:rsidRDefault="00E72759" w:rsidP="00E83B82">
      <w:pPr>
        <w:pStyle w:val="BodyText"/>
        <w:rPr>
          <w:rFonts w:ascii="Arial" w:hAnsi="Arial" w:cs="Arial"/>
          <w:sz w:val="24"/>
          <w:szCs w:val="24"/>
        </w:rPr>
      </w:pPr>
    </w:p>
    <w:p w14:paraId="53587B8C" w14:textId="3A387A07" w:rsidR="007470AA" w:rsidRPr="007470AA" w:rsidRDefault="007470AA" w:rsidP="00E36D35">
      <w:pPr>
        <w:pStyle w:val="BodyText"/>
        <w:spacing w:before="54"/>
        <w:rPr>
          <w:rFonts w:ascii="Arial" w:hAnsi="Arial" w:cs="Arial"/>
          <w:sz w:val="24"/>
          <w:szCs w:val="24"/>
        </w:rPr>
      </w:pPr>
      <w:r w:rsidRPr="007470AA">
        <w:rPr>
          <w:rFonts w:ascii="Arial" w:hAnsi="Arial" w:cs="Arial"/>
          <w:sz w:val="24"/>
          <w:szCs w:val="24"/>
        </w:rPr>
        <w:t xml:space="preserve">The </w:t>
      </w:r>
      <w:r w:rsidR="00E36D35">
        <w:rPr>
          <w:rFonts w:ascii="Arial" w:hAnsi="Arial" w:cs="Arial"/>
          <w:sz w:val="24"/>
          <w:szCs w:val="24"/>
        </w:rPr>
        <w:t>c</w:t>
      </w:r>
      <w:r w:rsidRPr="007470AA">
        <w:rPr>
          <w:rFonts w:ascii="Arial" w:hAnsi="Arial" w:cs="Arial"/>
          <w:sz w:val="24"/>
          <w:szCs w:val="24"/>
        </w:rPr>
        <w:t xml:space="preserve">o-option of a </w:t>
      </w:r>
      <w:r>
        <w:rPr>
          <w:rFonts w:ascii="Arial" w:hAnsi="Arial" w:cs="Arial"/>
          <w:sz w:val="24"/>
          <w:szCs w:val="24"/>
        </w:rPr>
        <w:t xml:space="preserve">Parish </w:t>
      </w:r>
      <w:proofErr w:type="spellStart"/>
      <w:r w:rsidRPr="007470AA">
        <w:rPr>
          <w:rFonts w:ascii="Arial" w:hAnsi="Arial" w:cs="Arial"/>
          <w:sz w:val="24"/>
          <w:szCs w:val="24"/>
        </w:rPr>
        <w:t>Councillor</w:t>
      </w:r>
      <w:proofErr w:type="spellEnd"/>
      <w:r w:rsidRPr="007470AA">
        <w:rPr>
          <w:rFonts w:ascii="Arial" w:hAnsi="Arial" w:cs="Arial"/>
          <w:sz w:val="24"/>
          <w:szCs w:val="24"/>
        </w:rPr>
        <w:t xml:space="preserve"> occurs when a casual vacancy has arisen on the Council and no poll (by-election) has been called</w:t>
      </w:r>
      <w:r w:rsidR="00E36D35">
        <w:rPr>
          <w:rFonts w:ascii="Arial" w:hAnsi="Arial" w:cs="Arial"/>
          <w:sz w:val="24"/>
          <w:szCs w:val="24"/>
        </w:rPr>
        <w:t xml:space="preserve"> </w:t>
      </w:r>
      <w:r w:rsidR="00E36D35" w:rsidRPr="00E83B82">
        <w:rPr>
          <w:rFonts w:ascii="Arial" w:hAnsi="Arial" w:cs="Arial"/>
          <w:sz w:val="24"/>
          <w:szCs w:val="24"/>
        </w:rPr>
        <w:t xml:space="preserve">(i.e. the vacancy has been the subject of a public notice and less than 10 </w:t>
      </w:r>
      <w:r w:rsidR="00E36D35">
        <w:rPr>
          <w:rFonts w:ascii="Arial" w:hAnsi="Arial" w:cs="Arial"/>
          <w:sz w:val="24"/>
          <w:szCs w:val="24"/>
        </w:rPr>
        <w:t>r</w:t>
      </w:r>
      <w:r w:rsidR="00E36D35" w:rsidRPr="00E83B82">
        <w:rPr>
          <w:rFonts w:ascii="Arial" w:hAnsi="Arial" w:cs="Arial"/>
          <w:sz w:val="24"/>
          <w:szCs w:val="24"/>
        </w:rPr>
        <w:t>egistered electors have requested an election by a deadline date specified by the District Returning Officer)</w:t>
      </w:r>
      <w:r w:rsidRPr="007470AA">
        <w:rPr>
          <w:rFonts w:ascii="Arial" w:hAnsi="Arial" w:cs="Arial"/>
          <w:sz w:val="24"/>
          <w:szCs w:val="24"/>
        </w:rPr>
        <w:t>.</w:t>
      </w:r>
    </w:p>
    <w:p w14:paraId="04887C96" w14:textId="77777777" w:rsidR="007470AA" w:rsidRPr="007470AA" w:rsidRDefault="007470AA" w:rsidP="007470AA">
      <w:pPr>
        <w:pStyle w:val="BodyText"/>
        <w:rPr>
          <w:rFonts w:ascii="Arial" w:hAnsi="Arial" w:cs="Arial"/>
          <w:sz w:val="24"/>
          <w:szCs w:val="24"/>
        </w:rPr>
      </w:pPr>
    </w:p>
    <w:p w14:paraId="032027FD" w14:textId="1A52C935" w:rsidR="007470AA" w:rsidRPr="007470AA" w:rsidRDefault="007470AA" w:rsidP="00E36D35">
      <w:pPr>
        <w:pStyle w:val="BodyText"/>
        <w:rPr>
          <w:rFonts w:ascii="Arial" w:hAnsi="Arial" w:cs="Arial"/>
          <w:sz w:val="24"/>
          <w:szCs w:val="24"/>
        </w:rPr>
      </w:pPr>
      <w:r w:rsidRPr="007470AA">
        <w:rPr>
          <w:rFonts w:ascii="Arial" w:hAnsi="Arial" w:cs="Arial"/>
          <w:sz w:val="24"/>
          <w:szCs w:val="24"/>
        </w:rPr>
        <w:t>To</w:t>
      </w:r>
      <w:r w:rsidRPr="007470AA">
        <w:rPr>
          <w:rFonts w:ascii="Arial" w:hAnsi="Arial" w:cs="Arial"/>
          <w:spacing w:val="35"/>
          <w:sz w:val="24"/>
          <w:szCs w:val="24"/>
        </w:rPr>
        <w:t xml:space="preserve"> </w:t>
      </w:r>
      <w:r w:rsidRPr="007470AA">
        <w:rPr>
          <w:rFonts w:ascii="Arial" w:hAnsi="Arial" w:cs="Arial"/>
          <w:sz w:val="24"/>
          <w:szCs w:val="24"/>
        </w:rPr>
        <w:t>ensure</w:t>
      </w:r>
      <w:r w:rsidRPr="007470AA">
        <w:rPr>
          <w:rFonts w:ascii="Arial" w:hAnsi="Arial" w:cs="Arial"/>
          <w:spacing w:val="35"/>
          <w:sz w:val="24"/>
          <w:szCs w:val="24"/>
        </w:rPr>
        <w:t xml:space="preserve"> </w:t>
      </w:r>
      <w:r w:rsidRPr="007470AA">
        <w:rPr>
          <w:rFonts w:ascii="Arial" w:hAnsi="Arial" w:cs="Arial"/>
          <w:sz w:val="24"/>
          <w:szCs w:val="24"/>
        </w:rPr>
        <w:t>that</w:t>
      </w:r>
      <w:r w:rsidRPr="007470AA">
        <w:rPr>
          <w:rFonts w:ascii="Arial" w:hAnsi="Arial" w:cs="Arial"/>
          <w:spacing w:val="34"/>
          <w:sz w:val="24"/>
          <w:szCs w:val="24"/>
        </w:rPr>
        <w:t xml:space="preserve"> </w:t>
      </w:r>
      <w:r w:rsidRPr="007470AA">
        <w:rPr>
          <w:rFonts w:ascii="Arial" w:hAnsi="Arial" w:cs="Arial"/>
          <w:sz w:val="24"/>
          <w:szCs w:val="24"/>
        </w:rPr>
        <w:t>a</w:t>
      </w:r>
      <w:r w:rsidRPr="007470AA">
        <w:rPr>
          <w:rFonts w:ascii="Arial" w:hAnsi="Arial" w:cs="Arial"/>
          <w:spacing w:val="34"/>
          <w:sz w:val="24"/>
          <w:szCs w:val="24"/>
        </w:rPr>
        <w:t xml:space="preserve"> </w:t>
      </w:r>
      <w:r w:rsidRPr="007470AA">
        <w:rPr>
          <w:rFonts w:ascii="Arial" w:hAnsi="Arial" w:cs="Arial"/>
          <w:sz w:val="24"/>
          <w:szCs w:val="24"/>
        </w:rPr>
        <w:t>fair</w:t>
      </w:r>
      <w:r w:rsidRPr="007470AA">
        <w:rPr>
          <w:rFonts w:ascii="Arial" w:hAnsi="Arial" w:cs="Arial"/>
          <w:spacing w:val="35"/>
          <w:sz w:val="24"/>
          <w:szCs w:val="24"/>
        </w:rPr>
        <w:t xml:space="preserve"> </w:t>
      </w:r>
      <w:r w:rsidRPr="007470AA">
        <w:rPr>
          <w:rFonts w:ascii="Arial" w:hAnsi="Arial" w:cs="Arial"/>
          <w:sz w:val="24"/>
          <w:szCs w:val="24"/>
        </w:rPr>
        <w:t>and</w:t>
      </w:r>
      <w:r w:rsidRPr="007470AA">
        <w:rPr>
          <w:rFonts w:ascii="Arial" w:hAnsi="Arial" w:cs="Arial"/>
          <w:spacing w:val="33"/>
          <w:sz w:val="24"/>
          <w:szCs w:val="24"/>
        </w:rPr>
        <w:t xml:space="preserve"> </w:t>
      </w:r>
      <w:r w:rsidRPr="007470AA">
        <w:rPr>
          <w:rFonts w:ascii="Arial" w:hAnsi="Arial" w:cs="Arial"/>
          <w:sz w:val="24"/>
          <w:szCs w:val="24"/>
        </w:rPr>
        <w:t>transparent</w:t>
      </w:r>
      <w:r w:rsidRPr="007470AA">
        <w:rPr>
          <w:rFonts w:ascii="Arial" w:hAnsi="Arial" w:cs="Arial"/>
          <w:spacing w:val="33"/>
          <w:sz w:val="24"/>
          <w:szCs w:val="24"/>
        </w:rPr>
        <w:t xml:space="preserve"> </w:t>
      </w:r>
      <w:r w:rsidRPr="007470AA">
        <w:rPr>
          <w:rFonts w:ascii="Arial" w:hAnsi="Arial" w:cs="Arial"/>
          <w:sz w:val="24"/>
          <w:szCs w:val="24"/>
        </w:rPr>
        <w:t>process</w:t>
      </w:r>
      <w:r w:rsidRPr="007470AA">
        <w:rPr>
          <w:rFonts w:ascii="Arial" w:hAnsi="Arial" w:cs="Arial"/>
          <w:spacing w:val="35"/>
          <w:sz w:val="24"/>
          <w:szCs w:val="24"/>
        </w:rPr>
        <w:t xml:space="preserve"> </w:t>
      </w:r>
      <w:r w:rsidRPr="007470AA">
        <w:rPr>
          <w:rFonts w:ascii="Arial" w:hAnsi="Arial" w:cs="Arial"/>
          <w:sz w:val="24"/>
          <w:szCs w:val="24"/>
        </w:rPr>
        <w:t>is</w:t>
      </w:r>
      <w:r w:rsidRPr="007470AA">
        <w:rPr>
          <w:rFonts w:ascii="Arial" w:hAnsi="Arial" w:cs="Arial"/>
          <w:spacing w:val="33"/>
          <w:sz w:val="24"/>
          <w:szCs w:val="24"/>
        </w:rPr>
        <w:t xml:space="preserve"> </w:t>
      </w:r>
      <w:r w:rsidRPr="007470AA">
        <w:rPr>
          <w:rFonts w:ascii="Arial" w:hAnsi="Arial" w:cs="Arial"/>
          <w:sz w:val="24"/>
          <w:szCs w:val="24"/>
        </w:rPr>
        <w:t>undertaken</w:t>
      </w:r>
      <w:r w:rsidRPr="007470AA">
        <w:rPr>
          <w:rFonts w:ascii="Arial" w:hAnsi="Arial" w:cs="Arial"/>
          <w:spacing w:val="33"/>
          <w:sz w:val="24"/>
          <w:szCs w:val="24"/>
        </w:rPr>
        <w:t xml:space="preserve"> </w:t>
      </w:r>
      <w:r w:rsidRPr="007470AA">
        <w:rPr>
          <w:rFonts w:ascii="Arial" w:hAnsi="Arial" w:cs="Arial"/>
          <w:sz w:val="24"/>
          <w:szCs w:val="24"/>
        </w:rPr>
        <w:t>the</w:t>
      </w:r>
      <w:r w:rsidRPr="007470AA">
        <w:rPr>
          <w:rFonts w:ascii="Arial" w:hAnsi="Arial" w:cs="Arial"/>
          <w:spacing w:val="35"/>
          <w:sz w:val="24"/>
          <w:szCs w:val="24"/>
        </w:rPr>
        <w:t xml:space="preserve"> </w:t>
      </w:r>
      <w:r w:rsidRPr="007470AA">
        <w:rPr>
          <w:rFonts w:ascii="Arial" w:hAnsi="Arial" w:cs="Arial"/>
          <w:sz w:val="24"/>
          <w:szCs w:val="24"/>
        </w:rPr>
        <w:t>following</w:t>
      </w:r>
      <w:r w:rsidRPr="007470AA">
        <w:rPr>
          <w:rFonts w:ascii="Arial" w:hAnsi="Arial" w:cs="Arial"/>
          <w:spacing w:val="38"/>
          <w:sz w:val="24"/>
          <w:szCs w:val="24"/>
        </w:rPr>
        <w:t xml:space="preserve"> </w:t>
      </w:r>
      <w:r w:rsidRPr="007470AA">
        <w:rPr>
          <w:rFonts w:ascii="Arial" w:hAnsi="Arial" w:cs="Arial"/>
          <w:sz w:val="24"/>
          <w:szCs w:val="24"/>
        </w:rPr>
        <w:t>procedure</w:t>
      </w:r>
      <w:r w:rsidRPr="007470AA">
        <w:rPr>
          <w:rFonts w:ascii="Arial" w:hAnsi="Arial" w:cs="Arial"/>
          <w:spacing w:val="35"/>
          <w:sz w:val="24"/>
          <w:szCs w:val="24"/>
        </w:rPr>
        <w:t xml:space="preserve"> </w:t>
      </w:r>
      <w:r w:rsidRPr="007470AA">
        <w:rPr>
          <w:rFonts w:ascii="Arial" w:hAnsi="Arial" w:cs="Arial"/>
          <w:sz w:val="24"/>
          <w:szCs w:val="24"/>
        </w:rPr>
        <w:t>will</w:t>
      </w:r>
      <w:r w:rsidRPr="007470AA">
        <w:rPr>
          <w:rFonts w:ascii="Arial" w:hAnsi="Arial" w:cs="Arial"/>
          <w:spacing w:val="34"/>
          <w:sz w:val="24"/>
          <w:szCs w:val="24"/>
        </w:rPr>
        <w:t xml:space="preserve"> </w:t>
      </w:r>
      <w:r w:rsidRPr="007470AA">
        <w:rPr>
          <w:rFonts w:ascii="Arial" w:hAnsi="Arial" w:cs="Arial"/>
          <w:sz w:val="24"/>
          <w:szCs w:val="24"/>
        </w:rPr>
        <w:t xml:space="preserve">be followed by </w:t>
      </w:r>
      <w:proofErr w:type="spellStart"/>
      <w:r>
        <w:rPr>
          <w:rFonts w:ascii="Arial" w:hAnsi="Arial" w:cs="Arial"/>
          <w:sz w:val="24"/>
          <w:szCs w:val="24"/>
        </w:rPr>
        <w:t>Whimple</w:t>
      </w:r>
      <w:proofErr w:type="spellEnd"/>
      <w:r>
        <w:rPr>
          <w:rFonts w:ascii="Arial" w:hAnsi="Arial" w:cs="Arial"/>
          <w:sz w:val="24"/>
          <w:szCs w:val="24"/>
        </w:rPr>
        <w:t xml:space="preserve"> Parish</w:t>
      </w:r>
      <w:r w:rsidRPr="007470AA">
        <w:rPr>
          <w:rFonts w:ascii="Arial" w:hAnsi="Arial" w:cs="Arial"/>
          <w:sz w:val="24"/>
          <w:szCs w:val="24"/>
        </w:rPr>
        <w:t xml:space="preserve"> Council:</w:t>
      </w:r>
    </w:p>
    <w:p w14:paraId="03AACFCF" w14:textId="77777777" w:rsidR="007470AA" w:rsidRDefault="007470AA" w:rsidP="00E36D35">
      <w:pPr>
        <w:pStyle w:val="BodyText"/>
        <w:rPr>
          <w:rFonts w:ascii="Arial" w:hAnsi="Arial" w:cs="Arial"/>
          <w:sz w:val="24"/>
          <w:szCs w:val="24"/>
        </w:rPr>
      </w:pPr>
    </w:p>
    <w:p w14:paraId="727D6DE7" w14:textId="0A6FDAF0" w:rsidR="00971574" w:rsidRPr="00971574" w:rsidRDefault="00971574" w:rsidP="00E36D35">
      <w:pPr>
        <w:pStyle w:val="BodyText"/>
        <w:rPr>
          <w:rFonts w:ascii="Arial" w:hAnsi="Arial" w:cs="Arial"/>
          <w:b/>
          <w:bCs/>
          <w:sz w:val="24"/>
          <w:szCs w:val="24"/>
        </w:rPr>
      </w:pPr>
      <w:r>
        <w:rPr>
          <w:rFonts w:ascii="Arial" w:hAnsi="Arial" w:cs="Arial"/>
          <w:b/>
          <w:bCs/>
          <w:sz w:val="24"/>
          <w:szCs w:val="24"/>
        </w:rPr>
        <w:t>Advertising a casual vacancy</w:t>
      </w:r>
    </w:p>
    <w:p w14:paraId="5E88E936" w14:textId="77777777" w:rsidR="00971574" w:rsidRPr="007470AA" w:rsidRDefault="00971574" w:rsidP="00E36D35">
      <w:pPr>
        <w:pStyle w:val="BodyText"/>
        <w:rPr>
          <w:rFonts w:ascii="Arial" w:hAnsi="Arial" w:cs="Arial"/>
          <w:sz w:val="24"/>
          <w:szCs w:val="24"/>
        </w:rPr>
      </w:pPr>
    </w:p>
    <w:p w14:paraId="4AF2E2D6" w14:textId="77832A1A" w:rsidR="007470AA" w:rsidRPr="00971574" w:rsidRDefault="007470AA" w:rsidP="00971574">
      <w:pPr>
        <w:tabs>
          <w:tab w:val="left" w:pos="1604"/>
          <w:tab w:val="left" w:pos="1607"/>
        </w:tabs>
        <w:rPr>
          <w:rFonts w:cs="Arial"/>
          <w:szCs w:val="24"/>
        </w:rPr>
      </w:pPr>
      <w:r w:rsidRPr="00971574">
        <w:rPr>
          <w:rFonts w:cs="Arial"/>
          <w:szCs w:val="24"/>
        </w:rPr>
        <w:t xml:space="preserve">On receipt of written confirmation from the Electoral Services Office at East Devon District Council, the casual vacancy can be filled by means of </w:t>
      </w:r>
      <w:r w:rsidR="00E36D35" w:rsidRPr="00971574">
        <w:rPr>
          <w:rFonts w:cs="Arial"/>
          <w:szCs w:val="24"/>
        </w:rPr>
        <w:t>c</w:t>
      </w:r>
      <w:r w:rsidRPr="00971574">
        <w:rPr>
          <w:rFonts w:cs="Arial"/>
          <w:szCs w:val="24"/>
        </w:rPr>
        <w:t>o-option, the Parish Clerk will:</w:t>
      </w:r>
    </w:p>
    <w:p w14:paraId="62F503C6" w14:textId="77777777" w:rsidR="007470AA" w:rsidRPr="007470AA" w:rsidRDefault="007470AA" w:rsidP="00E36D35">
      <w:pPr>
        <w:pStyle w:val="BodyText"/>
        <w:spacing w:before="1"/>
        <w:rPr>
          <w:rFonts w:ascii="Arial" w:hAnsi="Arial" w:cs="Arial"/>
          <w:sz w:val="24"/>
          <w:szCs w:val="24"/>
        </w:rPr>
      </w:pPr>
    </w:p>
    <w:p w14:paraId="6C9E9DE4" w14:textId="77777777" w:rsidR="007470AA" w:rsidRPr="007470AA" w:rsidRDefault="007470AA" w:rsidP="00971574">
      <w:pPr>
        <w:pStyle w:val="ListParagraph"/>
        <w:numPr>
          <w:ilvl w:val="1"/>
          <w:numId w:val="1"/>
        </w:numPr>
        <w:tabs>
          <w:tab w:val="left" w:pos="2174"/>
        </w:tabs>
        <w:ind w:left="428"/>
        <w:rPr>
          <w:rFonts w:ascii="Arial" w:hAnsi="Arial" w:cs="Arial"/>
          <w:sz w:val="24"/>
          <w:szCs w:val="24"/>
        </w:rPr>
      </w:pPr>
      <w:r w:rsidRPr="007470AA">
        <w:rPr>
          <w:rFonts w:ascii="Arial" w:hAnsi="Arial" w:cs="Arial"/>
          <w:sz w:val="24"/>
          <w:szCs w:val="24"/>
        </w:rPr>
        <w:t>advertise</w:t>
      </w:r>
      <w:r w:rsidRPr="007470AA">
        <w:rPr>
          <w:rFonts w:ascii="Arial" w:hAnsi="Arial" w:cs="Arial"/>
          <w:spacing w:val="-6"/>
          <w:sz w:val="24"/>
          <w:szCs w:val="24"/>
        </w:rPr>
        <w:t xml:space="preserve"> </w:t>
      </w:r>
      <w:r w:rsidRPr="007470AA">
        <w:rPr>
          <w:rFonts w:ascii="Arial" w:hAnsi="Arial" w:cs="Arial"/>
          <w:sz w:val="24"/>
          <w:szCs w:val="24"/>
        </w:rPr>
        <w:t>the</w:t>
      </w:r>
      <w:r w:rsidRPr="007470AA">
        <w:rPr>
          <w:rFonts w:ascii="Arial" w:hAnsi="Arial" w:cs="Arial"/>
          <w:spacing w:val="-6"/>
          <w:sz w:val="24"/>
          <w:szCs w:val="24"/>
        </w:rPr>
        <w:t xml:space="preserve"> </w:t>
      </w:r>
      <w:r w:rsidRPr="007470AA">
        <w:rPr>
          <w:rFonts w:ascii="Arial" w:hAnsi="Arial" w:cs="Arial"/>
          <w:sz w:val="24"/>
          <w:szCs w:val="24"/>
        </w:rPr>
        <w:t>vacancy</w:t>
      </w:r>
      <w:r w:rsidRPr="007470AA">
        <w:rPr>
          <w:rFonts w:ascii="Arial" w:hAnsi="Arial" w:cs="Arial"/>
          <w:spacing w:val="-8"/>
          <w:sz w:val="24"/>
          <w:szCs w:val="24"/>
        </w:rPr>
        <w:t xml:space="preserve"> </w:t>
      </w:r>
      <w:r w:rsidRPr="007470AA">
        <w:rPr>
          <w:rFonts w:ascii="Arial" w:hAnsi="Arial" w:cs="Arial"/>
          <w:sz w:val="24"/>
          <w:szCs w:val="24"/>
        </w:rPr>
        <w:t>for</w:t>
      </w:r>
      <w:r w:rsidRPr="007470AA">
        <w:rPr>
          <w:rFonts w:ascii="Arial" w:hAnsi="Arial" w:cs="Arial"/>
          <w:spacing w:val="-7"/>
          <w:sz w:val="24"/>
          <w:szCs w:val="24"/>
        </w:rPr>
        <w:t xml:space="preserve"> </w:t>
      </w:r>
      <w:r w:rsidRPr="007470AA">
        <w:rPr>
          <w:rFonts w:ascii="Arial" w:hAnsi="Arial" w:cs="Arial"/>
          <w:sz w:val="24"/>
          <w:szCs w:val="24"/>
        </w:rPr>
        <w:t>4</w:t>
      </w:r>
      <w:r w:rsidRPr="007470AA">
        <w:rPr>
          <w:rFonts w:ascii="Arial" w:hAnsi="Arial" w:cs="Arial"/>
          <w:spacing w:val="-6"/>
          <w:sz w:val="24"/>
          <w:szCs w:val="24"/>
        </w:rPr>
        <w:t xml:space="preserve"> </w:t>
      </w:r>
      <w:r w:rsidRPr="007470AA">
        <w:rPr>
          <w:rFonts w:ascii="Arial" w:hAnsi="Arial" w:cs="Arial"/>
          <w:sz w:val="24"/>
          <w:szCs w:val="24"/>
        </w:rPr>
        <w:t>weeks</w:t>
      </w:r>
      <w:r w:rsidRPr="007470AA">
        <w:rPr>
          <w:rFonts w:ascii="Arial" w:hAnsi="Arial" w:cs="Arial"/>
          <w:spacing w:val="-8"/>
          <w:sz w:val="24"/>
          <w:szCs w:val="24"/>
        </w:rPr>
        <w:t xml:space="preserve"> </w:t>
      </w:r>
      <w:r w:rsidRPr="007470AA">
        <w:rPr>
          <w:rFonts w:ascii="Arial" w:hAnsi="Arial" w:cs="Arial"/>
          <w:sz w:val="24"/>
          <w:szCs w:val="24"/>
        </w:rPr>
        <w:t>on</w:t>
      </w:r>
      <w:r w:rsidRPr="007470AA">
        <w:rPr>
          <w:rFonts w:ascii="Arial" w:hAnsi="Arial" w:cs="Arial"/>
          <w:spacing w:val="-8"/>
          <w:sz w:val="24"/>
          <w:szCs w:val="24"/>
        </w:rPr>
        <w:t xml:space="preserve"> </w:t>
      </w:r>
      <w:r w:rsidRPr="007470AA">
        <w:rPr>
          <w:rFonts w:ascii="Arial" w:hAnsi="Arial" w:cs="Arial"/>
          <w:sz w:val="24"/>
          <w:szCs w:val="24"/>
        </w:rPr>
        <w:t>the</w:t>
      </w:r>
      <w:r w:rsidRPr="007470AA">
        <w:rPr>
          <w:rFonts w:ascii="Arial" w:hAnsi="Arial" w:cs="Arial"/>
          <w:spacing w:val="-6"/>
          <w:sz w:val="24"/>
          <w:szCs w:val="24"/>
        </w:rPr>
        <w:t xml:space="preserve"> </w:t>
      </w:r>
      <w:r w:rsidRPr="007470AA">
        <w:rPr>
          <w:rFonts w:ascii="Arial" w:hAnsi="Arial" w:cs="Arial"/>
          <w:sz w:val="24"/>
          <w:szCs w:val="24"/>
        </w:rPr>
        <w:t>Council</w:t>
      </w:r>
      <w:r w:rsidRPr="007470AA">
        <w:rPr>
          <w:rFonts w:ascii="Arial" w:hAnsi="Arial" w:cs="Arial"/>
          <w:spacing w:val="-7"/>
          <w:sz w:val="24"/>
          <w:szCs w:val="24"/>
        </w:rPr>
        <w:t xml:space="preserve"> </w:t>
      </w:r>
      <w:r w:rsidRPr="007470AA">
        <w:rPr>
          <w:rFonts w:ascii="Arial" w:hAnsi="Arial" w:cs="Arial"/>
          <w:sz w:val="24"/>
          <w:szCs w:val="24"/>
        </w:rPr>
        <w:t>notice</w:t>
      </w:r>
      <w:r w:rsidRPr="007470AA">
        <w:rPr>
          <w:rFonts w:ascii="Arial" w:hAnsi="Arial" w:cs="Arial"/>
          <w:spacing w:val="-6"/>
          <w:sz w:val="24"/>
          <w:szCs w:val="24"/>
        </w:rPr>
        <w:t xml:space="preserve"> </w:t>
      </w:r>
      <w:r w:rsidRPr="007470AA">
        <w:rPr>
          <w:rFonts w:ascii="Arial" w:hAnsi="Arial" w:cs="Arial"/>
          <w:sz w:val="24"/>
          <w:szCs w:val="24"/>
        </w:rPr>
        <w:t>boards</w:t>
      </w:r>
      <w:r w:rsidRPr="007470AA">
        <w:rPr>
          <w:rFonts w:ascii="Arial" w:hAnsi="Arial" w:cs="Arial"/>
          <w:spacing w:val="-6"/>
          <w:sz w:val="24"/>
          <w:szCs w:val="24"/>
        </w:rPr>
        <w:t xml:space="preserve"> </w:t>
      </w:r>
      <w:r w:rsidRPr="007470AA">
        <w:rPr>
          <w:rFonts w:ascii="Arial" w:hAnsi="Arial" w:cs="Arial"/>
          <w:sz w:val="24"/>
          <w:szCs w:val="24"/>
        </w:rPr>
        <w:t>and</w:t>
      </w:r>
      <w:r w:rsidRPr="007470AA">
        <w:rPr>
          <w:rFonts w:ascii="Arial" w:hAnsi="Arial" w:cs="Arial"/>
          <w:spacing w:val="-8"/>
          <w:sz w:val="24"/>
          <w:szCs w:val="24"/>
        </w:rPr>
        <w:t xml:space="preserve"> </w:t>
      </w:r>
      <w:r w:rsidRPr="007470AA">
        <w:rPr>
          <w:rFonts w:ascii="Arial" w:hAnsi="Arial" w:cs="Arial"/>
          <w:sz w:val="24"/>
          <w:szCs w:val="24"/>
        </w:rPr>
        <w:t>website,</w:t>
      </w:r>
      <w:r w:rsidRPr="007470AA">
        <w:rPr>
          <w:rFonts w:ascii="Arial" w:hAnsi="Arial" w:cs="Arial"/>
          <w:spacing w:val="-6"/>
          <w:sz w:val="24"/>
          <w:szCs w:val="24"/>
        </w:rPr>
        <w:t xml:space="preserve"> </w:t>
      </w:r>
      <w:r w:rsidRPr="007470AA">
        <w:rPr>
          <w:rFonts w:ascii="Arial" w:hAnsi="Arial" w:cs="Arial"/>
          <w:sz w:val="24"/>
          <w:szCs w:val="24"/>
        </w:rPr>
        <w:t>and</w:t>
      </w:r>
      <w:r w:rsidRPr="007470AA">
        <w:rPr>
          <w:rFonts w:ascii="Arial" w:hAnsi="Arial" w:cs="Arial"/>
          <w:spacing w:val="-8"/>
          <w:sz w:val="24"/>
          <w:szCs w:val="24"/>
        </w:rPr>
        <w:t xml:space="preserve"> </w:t>
      </w:r>
      <w:r w:rsidRPr="007470AA">
        <w:rPr>
          <w:rFonts w:ascii="Arial" w:hAnsi="Arial" w:cs="Arial"/>
          <w:sz w:val="24"/>
          <w:szCs w:val="24"/>
        </w:rPr>
        <w:t>place an advert in the local press,</w:t>
      </w:r>
    </w:p>
    <w:p w14:paraId="1C1C214D" w14:textId="77777777" w:rsidR="007470AA" w:rsidRPr="007470AA" w:rsidRDefault="007470AA" w:rsidP="00971574">
      <w:pPr>
        <w:pStyle w:val="BodyText"/>
        <w:rPr>
          <w:rFonts w:ascii="Arial" w:hAnsi="Arial" w:cs="Arial"/>
          <w:sz w:val="24"/>
          <w:szCs w:val="24"/>
        </w:rPr>
      </w:pPr>
    </w:p>
    <w:p w14:paraId="7E3648FB" w14:textId="03B39842" w:rsidR="007470AA" w:rsidRPr="007470AA" w:rsidRDefault="007470AA" w:rsidP="00971574">
      <w:pPr>
        <w:pStyle w:val="ListParagraph"/>
        <w:numPr>
          <w:ilvl w:val="1"/>
          <w:numId w:val="1"/>
        </w:numPr>
        <w:tabs>
          <w:tab w:val="left" w:pos="2174"/>
        </w:tabs>
        <w:ind w:left="428"/>
        <w:rPr>
          <w:rFonts w:ascii="Arial" w:hAnsi="Arial" w:cs="Arial"/>
          <w:sz w:val="24"/>
          <w:szCs w:val="24"/>
        </w:rPr>
      </w:pPr>
      <w:r w:rsidRPr="007470AA">
        <w:rPr>
          <w:rFonts w:ascii="Arial" w:hAnsi="Arial" w:cs="Arial"/>
          <w:sz w:val="24"/>
          <w:szCs w:val="24"/>
        </w:rPr>
        <w:t>advise the Council that</w:t>
      </w:r>
      <w:r w:rsidRPr="007470AA">
        <w:rPr>
          <w:rFonts w:ascii="Arial" w:hAnsi="Arial" w:cs="Arial"/>
          <w:spacing w:val="-1"/>
          <w:sz w:val="24"/>
          <w:szCs w:val="24"/>
        </w:rPr>
        <w:t xml:space="preserve"> </w:t>
      </w:r>
      <w:r w:rsidRPr="007470AA">
        <w:rPr>
          <w:rFonts w:ascii="Arial" w:hAnsi="Arial" w:cs="Arial"/>
          <w:sz w:val="24"/>
          <w:szCs w:val="24"/>
        </w:rPr>
        <w:t>the Co-option Policy</w:t>
      </w:r>
      <w:r w:rsidRPr="007470AA">
        <w:rPr>
          <w:rFonts w:ascii="Arial" w:hAnsi="Arial" w:cs="Arial"/>
          <w:spacing w:val="-1"/>
          <w:sz w:val="24"/>
          <w:szCs w:val="24"/>
        </w:rPr>
        <w:t xml:space="preserve"> </w:t>
      </w:r>
      <w:r w:rsidRPr="007470AA">
        <w:rPr>
          <w:rFonts w:ascii="Arial" w:hAnsi="Arial" w:cs="Arial"/>
          <w:sz w:val="24"/>
          <w:szCs w:val="24"/>
        </w:rPr>
        <w:t>has been instigated, by</w:t>
      </w:r>
      <w:r w:rsidRPr="007470AA">
        <w:rPr>
          <w:rFonts w:ascii="Arial" w:hAnsi="Arial" w:cs="Arial"/>
          <w:spacing w:val="-1"/>
          <w:sz w:val="24"/>
          <w:szCs w:val="24"/>
        </w:rPr>
        <w:t xml:space="preserve"> </w:t>
      </w:r>
      <w:r w:rsidRPr="007470AA">
        <w:rPr>
          <w:rFonts w:ascii="Arial" w:hAnsi="Arial" w:cs="Arial"/>
          <w:sz w:val="24"/>
          <w:szCs w:val="24"/>
        </w:rPr>
        <w:t>sending</w:t>
      </w:r>
      <w:r w:rsidRPr="007470AA">
        <w:rPr>
          <w:rFonts w:ascii="Arial" w:hAnsi="Arial" w:cs="Arial"/>
          <w:spacing w:val="-1"/>
          <w:sz w:val="24"/>
          <w:szCs w:val="24"/>
        </w:rPr>
        <w:t xml:space="preserve"> </w:t>
      </w:r>
      <w:r w:rsidRPr="007470AA">
        <w:rPr>
          <w:rFonts w:ascii="Arial" w:hAnsi="Arial" w:cs="Arial"/>
          <w:sz w:val="24"/>
          <w:szCs w:val="24"/>
        </w:rPr>
        <w:t xml:space="preserve">an e-mail to all </w:t>
      </w:r>
      <w:proofErr w:type="spellStart"/>
      <w:r w:rsidR="00E36D35">
        <w:rPr>
          <w:rFonts w:ascii="Arial" w:hAnsi="Arial" w:cs="Arial"/>
          <w:sz w:val="24"/>
          <w:szCs w:val="24"/>
        </w:rPr>
        <w:t>councillors</w:t>
      </w:r>
      <w:proofErr w:type="spellEnd"/>
      <w:r w:rsidRPr="007470AA">
        <w:rPr>
          <w:rFonts w:ascii="Arial" w:hAnsi="Arial" w:cs="Arial"/>
          <w:sz w:val="24"/>
          <w:szCs w:val="24"/>
        </w:rPr>
        <w:t>.</w:t>
      </w:r>
    </w:p>
    <w:p w14:paraId="039AC65D" w14:textId="77777777" w:rsidR="007470AA" w:rsidRPr="007470AA" w:rsidRDefault="007470AA" w:rsidP="00E36D35">
      <w:pPr>
        <w:pStyle w:val="BodyText"/>
        <w:rPr>
          <w:rFonts w:ascii="Arial" w:hAnsi="Arial" w:cs="Arial"/>
          <w:sz w:val="24"/>
          <w:szCs w:val="24"/>
        </w:rPr>
      </w:pPr>
    </w:p>
    <w:p w14:paraId="63B896F4" w14:textId="2DC97E3B" w:rsidR="007470AA" w:rsidRPr="00971574" w:rsidRDefault="007470AA" w:rsidP="00971574">
      <w:pPr>
        <w:tabs>
          <w:tab w:val="left" w:pos="1607"/>
        </w:tabs>
        <w:rPr>
          <w:rFonts w:cs="Arial"/>
          <w:szCs w:val="24"/>
        </w:rPr>
      </w:pPr>
      <w:r w:rsidRPr="00971574">
        <w:rPr>
          <w:rFonts w:cs="Arial"/>
          <w:szCs w:val="24"/>
        </w:rPr>
        <w:t>Applicants</w:t>
      </w:r>
      <w:r w:rsidRPr="00971574">
        <w:rPr>
          <w:rFonts w:cs="Arial"/>
          <w:spacing w:val="-5"/>
          <w:szCs w:val="24"/>
        </w:rPr>
        <w:t xml:space="preserve"> </w:t>
      </w:r>
      <w:r w:rsidRPr="00971574">
        <w:rPr>
          <w:rFonts w:cs="Arial"/>
          <w:szCs w:val="24"/>
        </w:rPr>
        <w:t>for</w:t>
      </w:r>
      <w:r w:rsidRPr="00971574">
        <w:rPr>
          <w:rFonts w:cs="Arial"/>
          <w:spacing w:val="-2"/>
          <w:szCs w:val="24"/>
        </w:rPr>
        <w:t xml:space="preserve"> </w:t>
      </w:r>
      <w:r w:rsidRPr="00971574">
        <w:rPr>
          <w:rFonts w:cs="Arial"/>
          <w:szCs w:val="24"/>
        </w:rPr>
        <w:t>co-option</w:t>
      </w:r>
      <w:r w:rsidRPr="00971574">
        <w:rPr>
          <w:rFonts w:cs="Arial"/>
          <w:spacing w:val="-5"/>
          <w:szCs w:val="24"/>
        </w:rPr>
        <w:t xml:space="preserve"> </w:t>
      </w:r>
      <w:r w:rsidRPr="00971574">
        <w:rPr>
          <w:rFonts w:cs="Arial"/>
          <w:szCs w:val="24"/>
        </w:rPr>
        <w:t>will</w:t>
      </w:r>
      <w:r w:rsidRPr="00971574">
        <w:rPr>
          <w:rFonts w:cs="Arial"/>
          <w:spacing w:val="-3"/>
          <w:szCs w:val="24"/>
        </w:rPr>
        <w:t xml:space="preserve"> </w:t>
      </w:r>
      <w:r w:rsidRPr="00971574">
        <w:rPr>
          <w:rFonts w:cs="Arial"/>
          <w:szCs w:val="24"/>
        </w:rPr>
        <w:t>be</w:t>
      </w:r>
      <w:r w:rsidRPr="00971574">
        <w:rPr>
          <w:rFonts w:cs="Arial"/>
          <w:spacing w:val="-3"/>
          <w:szCs w:val="24"/>
        </w:rPr>
        <w:t xml:space="preserve"> </w:t>
      </w:r>
      <w:r w:rsidRPr="00971574">
        <w:rPr>
          <w:rFonts w:cs="Arial"/>
          <w:szCs w:val="24"/>
        </w:rPr>
        <w:t>asked</w:t>
      </w:r>
      <w:r w:rsidRPr="00971574">
        <w:rPr>
          <w:rFonts w:cs="Arial"/>
          <w:spacing w:val="-3"/>
          <w:szCs w:val="24"/>
        </w:rPr>
        <w:t xml:space="preserve"> </w:t>
      </w:r>
      <w:r w:rsidRPr="00971574">
        <w:rPr>
          <w:rFonts w:cs="Arial"/>
          <w:spacing w:val="-5"/>
          <w:szCs w:val="24"/>
        </w:rPr>
        <w:t>to</w:t>
      </w:r>
      <w:r w:rsidR="00E36D35" w:rsidRPr="00971574">
        <w:rPr>
          <w:rFonts w:cs="Arial"/>
          <w:spacing w:val="-5"/>
          <w:szCs w:val="24"/>
        </w:rPr>
        <w:t xml:space="preserve"> complete the Co-option application form confirming their eligibility for the position of </w:t>
      </w:r>
      <w:proofErr w:type="gramStart"/>
      <w:r w:rsidR="00E36D35" w:rsidRPr="00971574">
        <w:rPr>
          <w:rFonts w:cs="Arial"/>
          <w:spacing w:val="-5"/>
          <w:szCs w:val="24"/>
        </w:rPr>
        <w:t>councillor, and</w:t>
      </w:r>
      <w:proofErr w:type="gramEnd"/>
      <w:r w:rsidR="00E36D35" w:rsidRPr="00971574">
        <w:rPr>
          <w:rFonts w:cs="Arial"/>
          <w:spacing w:val="-5"/>
          <w:szCs w:val="24"/>
        </w:rPr>
        <w:t xml:space="preserve"> providing information about themselves.</w:t>
      </w:r>
    </w:p>
    <w:p w14:paraId="3B83FF2F" w14:textId="77777777" w:rsidR="007470AA" w:rsidRDefault="007470AA" w:rsidP="00E36D35">
      <w:pPr>
        <w:pStyle w:val="BodyText"/>
        <w:rPr>
          <w:rFonts w:ascii="Arial" w:hAnsi="Arial" w:cs="Arial"/>
          <w:sz w:val="24"/>
          <w:szCs w:val="24"/>
        </w:rPr>
      </w:pPr>
    </w:p>
    <w:p w14:paraId="351F1BB6" w14:textId="703AD973" w:rsidR="00971574" w:rsidRPr="00971574" w:rsidRDefault="00971574" w:rsidP="00E36D35">
      <w:pPr>
        <w:pStyle w:val="BodyText"/>
        <w:rPr>
          <w:rFonts w:ascii="Arial" w:hAnsi="Arial" w:cs="Arial"/>
          <w:b/>
          <w:bCs/>
          <w:sz w:val="24"/>
          <w:szCs w:val="24"/>
        </w:rPr>
      </w:pPr>
      <w:r>
        <w:rPr>
          <w:rFonts w:ascii="Arial" w:hAnsi="Arial" w:cs="Arial"/>
          <w:b/>
          <w:bCs/>
          <w:sz w:val="24"/>
          <w:szCs w:val="24"/>
        </w:rPr>
        <w:t>Prior to the next Parish Council meeting:</w:t>
      </w:r>
    </w:p>
    <w:p w14:paraId="3FFED010" w14:textId="77777777" w:rsidR="00971574" w:rsidRPr="007470AA" w:rsidRDefault="00971574" w:rsidP="00E36D35">
      <w:pPr>
        <w:pStyle w:val="BodyText"/>
        <w:rPr>
          <w:rFonts w:ascii="Arial" w:hAnsi="Arial" w:cs="Arial"/>
          <w:sz w:val="24"/>
          <w:szCs w:val="24"/>
        </w:rPr>
      </w:pPr>
    </w:p>
    <w:p w14:paraId="44D7B387" w14:textId="3639E235" w:rsidR="007470AA" w:rsidRPr="00971574" w:rsidRDefault="007470AA" w:rsidP="00971574">
      <w:pPr>
        <w:tabs>
          <w:tab w:val="left" w:pos="1604"/>
          <w:tab w:val="left" w:pos="1607"/>
        </w:tabs>
        <w:spacing w:before="1"/>
        <w:rPr>
          <w:rFonts w:cs="Arial"/>
          <w:szCs w:val="24"/>
        </w:rPr>
      </w:pPr>
      <w:r w:rsidRPr="00971574">
        <w:rPr>
          <w:rFonts w:cs="Arial"/>
          <w:szCs w:val="24"/>
        </w:rPr>
        <w:t xml:space="preserve">Copies of the applicant’s application form will be circulated to all </w:t>
      </w:r>
      <w:r w:rsidR="00E36D35" w:rsidRPr="00971574">
        <w:rPr>
          <w:rFonts w:cs="Arial"/>
          <w:szCs w:val="24"/>
        </w:rPr>
        <w:t>councillor</w:t>
      </w:r>
      <w:r w:rsidRPr="00971574">
        <w:rPr>
          <w:rFonts w:cs="Arial"/>
          <w:szCs w:val="24"/>
        </w:rPr>
        <w:t xml:space="preserve"> by the </w:t>
      </w:r>
      <w:r w:rsidR="00E36D35" w:rsidRPr="00971574">
        <w:rPr>
          <w:rFonts w:cs="Arial"/>
          <w:szCs w:val="24"/>
        </w:rPr>
        <w:t xml:space="preserve">Parish </w:t>
      </w:r>
      <w:r w:rsidRPr="00971574">
        <w:rPr>
          <w:rFonts w:cs="Arial"/>
          <w:szCs w:val="24"/>
        </w:rPr>
        <w:t xml:space="preserve">Clerk at least seven days prior to the meeting of the full Council, when the </w:t>
      </w:r>
      <w:r w:rsidR="00E36D35" w:rsidRPr="00971574">
        <w:rPr>
          <w:rFonts w:cs="Arial"/>
          <w:szCs w:val="24"/>
        </w:rPr>
        <w:t>co</w:t>
      </w:r>
      <w:r w:rsidRPr="00971574">
        <w:rPr>
          <w:rFonts w:cs="Arial"/>
          <w:szCs w:val="24"/>
        </w:rPr>
        <w:t xml:space="preserve">-option will be </w:t>
      </w:r>
      <w:r w:rsidRPr="00971574">
        <w:rPr>
          <w:rFonts w:cs="Arial"/>
          <w:spacing w:val="-2"/>
          <w:szCs w:val="24"/>
        </w:rPr>
        <w:t>considered.</w:t>
      </w:r>
    </w:p>
    <w:p w14:paraId="220F1B23" w14:textId="77777777" w:rsidR="007470AA" w:rsidRPr="007470AA" w:rsidRDefault="007470AA" w:rsidP="00E36D35">
      <w:pPr>
        <w:pStyle w:val="BodyText"/>
        <w:rPr>
          <w:rFonts w:ascii="Arial" w:hAnsi="Arial" w:cs="Arial"/>
          <w:sz w:val="24"/>
          <w:szCs w:val="24"/>
        </w:rPr>
      </w:pPr>
    </w:p>
    <w:p w14:paraId="64790513" w14:textId="02BFD901" w:rsidR="00FF163C" w:rsidRPr="00971574" w:rsidRDefault="0040300A" w:rsidP="00971574">
      <w:pPr>
        <w:tabs>
          <w:tab w:val="left" w:pos="1604"/>
          <w:tab w:val="left" w:pos="1607"/>
        </w:tabs>
        <w:rPr>
          <w:rFonts w:cs="Arial"/>
          <w:szCs w:val="24"/>
        </w:rPr>
      </w:pPr>
      <w:r>
        <w:rPr>
          <w:rFonts w:cs="Arial"/>
          <w:szCs w:val="24"/>
        </w:rPr>
        <w:t>Immediately prior t</w:t>
      </w:r>
      <w:r w:rsidR="00E36D35" w:rsidRPr="00971574">
        <w:rPr>
          <w:rFonts w:cs="Arial"/>
          <w:szCs w:val="24"/>
        </w:rPr>
        <w:t>o</w:t>
      </w:r>
      <w:r w:rsidR="007470AA" w:rsidRPr="00971574">
        <w:rPr>
          <w:rFonts w:cs="Arial"/>
          <w:spacing w:val="-12"/>
          <w:szCs w:val="24"/>
        </w:rPr>
        <w:t xml:space="preserve"> </w:t>
      </w:r>
      <w:r w:rsidR="007470AA" w:rsidRPr="00971574">
        <w:rPr>
          <w:rFonts w:cs="Arial"/>
          <w:szCs w:val="24"/>
        </w:rPr>
        <w:t>the</w:t>
      </w:r>
      <w:r w:rsidR="007470AA" w:rsidRPr="00971574">
        <w:rPr>
          <w:rFonts w:cs="Arial"/>
          <w:spacing w:val="-11"/>
          <w:szCs w:val="24"/>
        </w:rPr>
        <w:t xml:space="preserve"> </w:t>
      </w:r>
      <w:r>
        <w:rPr>
          <w:rFonts w:cs="Arial"/>
          <w:spacing w:val="-11"/>
          <w:szCs w:val="24"/>
        </w:rPr>
        <w:t xml:space="preserve">next </w:t>
      </w:r>
      <w:r w:rsidR="007470AA" w:rsidRPr="00971574">
        <w:rPr>
          <w:rFonts w:cs="Arial"/>
          <w:szCs w:val="24"/>
        </w:rPr>
        <w:t>meeting</w:t>
      </w:r>
      <w:r>
        <w:rPr>
          <w:rFonts w:cs="Arial"/>
          <w:szCs w:val="24"/>
        </w:rPr>
        <w:t xml:space="preserve"> of the council</w:t>
      </w:r>
      <w:r w:rsidR="007470AA" w:rsidRPr="00971574">
        <w:rPr>
          <w:rFonts w:cs="Arial"/>
          <w:szCs w:val="24"/>
        </w:rPr>
        <w:t>,</w:t>
      </w:r>
      <w:r w:rsidR="007470AA" w:rsidRPr="00971574">
        <w:rPr>
          <w:rFonts w:cs="Arial"/>
          <w:spacing w:val="-9"/>
          <w:szCs w:val="24"/>
        </w:rPr>
        <w:t xml:space="preserve"> </w:t>
      </w:r>
      <w:r w:rsidR="007470AA" w:rsidRPr="00971574">
        <w:rPr>
          <w:rFonts w:cs="Arial"/>
          <w:szCs w:val="24"/>
        </w:rPr>
        <w:t>applicants</w:t>
      </w:r>
      <w:r w:rsidR="007470AA" w:rsidRPr="00971574">
        <w:rPr>
          <w:rFonts w:cs="Arial"/>
          <w:spacing w:val="-10"/>
          <w:szCs w:val="24"/>
        </w:rPr>
        <w:t xml:space="preserve"> </w:t>
      </w:r>
      <w:r w:rsidR="007470AA" w:rsidRPr="00971574">
        <w:rPr>
          <w:rFonts w:cs="Arial"/>
          <w:szCs w:val="24"/>
        </w:rPr>
        <w:t>will</w:t>
      </w:r>
      <w:r w:rsidR="007470AA" w:rsidRPr="00971574">
        <w:rPr>
          <w:rFonts w:cs="Arial"/>
          <w:spacing w:val="-12"/>
          <w:szCs w:val="24"/>
        </w:rPr>
        <w:t xml:space="preserve"> </w:t>
      </w:r>
      <w:r w:rsidR="007470AA" w:rsidRPr="00971574">
        <w:rPr>
          <w:rFonts w:cs="Arial"/>
          <w:szCs w:val="24"/>
        </w:rPr>
        <w:t>be</w:t>
      </w:r>
      <w:r w:rsidR="007470AA" w:rsidRPr="00971574">
        <w:rPr>
          <w:rFonts w:cs="Arial"/>
          <w:spacing w:val="-8"/>
          <w:szCs w:val="24"/>
        </w:rPr>
        <w:t xml:space="preserve"> </w:t>
      </w:r>
      <w:r w:rsidR="007470AA" w:rsidRPr="00971574">
        <w:rPr>
          <w:rFonts w:cs="Arial"/>
          <w:szCs w:val="24"/>
        </w:rPr>
        <w:t>asked</w:t>
      </w:r>
      <w:r w:rsidR="007470AA" w:rsidRPr="00971574">
        <w:rPr>
          <w:rFonts w:cs="Arial"/>
          <w:spacing w:val="-9"/>
          <w:szCs w:val="24"/>
        </w:rPr>
        <w:t xml:space="preserve"> </w:t>
      </w:r>
      <w:r w:rsidR="007470AA" w:rsidRPr="00971574">
        <w:rPr>
          <w:rFonts w:cs="Arial"/>
          <w:szCs w:val="24"/>
        </w:rPr>
        <w:t>to</w:t>
      </w:r>
      <w:r w:rsidR="007470AA" w:rsidRPr="00971574">
        <w:rPr>
          <w:rFonts w:cs="Arial"/>
          <w:spacing w:val="-11"/>
          <w:szCs w:val="24"/>
        </w:rPr>
        <w:t xml:space="preserve"> </w:t>
      </w:r>
      <w:r w:rsidR="007470AA" w:rsidRPr="00971574">
        <w:rPr>
          <w:rFonts w:cs="Arial"/>
          <w:szCs w:val="24"/>
        </w:rPr>
        <w:t>give</w:t>
      </w:r>
      <w:r w:rsidR="007470AA" w:rsidRPr="00971574">
        <w:rPr>
          <w:rFonts w:cs="Arial"/>
          <w:spacing w:val="-11"/>
          <w:szCs w:val="24"/>
        </w:rPr>
        <w:t xml:space="preserve"> </w:t>
      </w:r>
      <w:r w:rsidR="007470AA" w:rsidRPr="00971574">
        <w:rPr>
          <w:rFonts w:cs="Arial"/>
          <w:szCs w:val="24"/>
        </w:rPr>
        <w:t>a</w:t>
      </w:r>
      <w:r w:rsidR="007470AA" w:rsidRPr="00971574">
        <w:rPr>
          <w:rFonts w:cs="Arial"/>
          <w:spacing w:val="-11"/>
          <w:szCs w:val="24"/>
        </w:rPr>
        <w:t xml:space="preserve"> </w:t>
      </w:r>
      <w:r w:rsidR="007470AA" w:rsidRPr="00971574">
        <w:rPr>
          <w:rFonts w:cs="Arial"/>
          <w:szCs w:val="24"/>
        </w:rPr>
        <w:t>short</w:t>
      </w:r>
      <w:r w:rsidR="007470AA" w:rsidRPr="00971574">
        <w:rPr>
          <w:rFonts w:cs="Arial"/>
          <w:spacing w:val="-12"/>
          <w:szCs w:val="24"/>
        </w:rPr>
        <w:t xml:space="preserve"> </w:t>
      </w:r>
      <w:r w:rsidR="007470AA" w:rsidRPr="00971574">
        <w:rPr>
          <w:rFonts w:cs="Arial"/>
          <w:szCs w:val="24"/>
        </w:rPr>
        <w:t>presentation</w:t>
      </w:r>
      <w:r w:rsidR="007470AA" w:rsidRPr="00971574">
        <w:rPr>
          <w:rFonts w:cs="Arial"/>
          <w:spacing w:val="-9"/>
          <w:szCs w:val="24"/>
        </w:rPr>
        <w:t xml:space="preserve"> </w:t>
      </w:r>
      <w:r w:rsidR="007470AA" w:rsidRPr="00971574">
        <w:rPr>
          <w:rFonts w:cs="Arial"/>
          <w:szCs w:val="24"/>
        </w:rPr>
        <w:t>and</w:t>
      </w:r>
      <w:r w:rsidR="007470AA" w:rsidRPr="00971574">
        <w:rPr>
          <w:rFonts w:cs="Arial"/>
          <w:spacing w:val="-10"/>
          <w:szCs w:val="24"/>
        </w:rPr>
        <w:t xml:space="preserve"> </w:t>
      </w:r>
      <w:r w:rsidR="007470AA" w:rsidRPr="00971574">
        <w:rPr>
          <w:rFonts w:cs="Arial"/>
          <w:szCs w:val="24"/>
        </w:rPr>
        <w:t>may be asked questions.</w:t>
      </w:r>
    </w:p>
    <w:p w14:paraId="11C4A649" w14:textId="77777777" w:rsidR="00FF163C" w:rsidRDefault="00FF163C" w:rsidP="0040300A">
      <w:pPr>
        <w:rPr>
          <w:rFonts w:cs="Arial"/>
          <w:szCs w:val="24"/>
        </w:rPr>
      </w:pPr>
    </w:p>
    <w:p w14:paraId="7A5CED9E" w14:textId="4C87B441" w:rsidR="0040300A" w:rsidRPr="0040300A" w:rsidRDefault="0040300A" w:rsidP="0040300A">
      <w:pPr>
        <w:rPr>
          <w:rFonts w:cs="Arial"/>
          <w:b/>
          <w:bCs/>
          <w:szCs w:val="24"/>
        </w:rPr>
      </w:pPr>
      <w:r>
        <w:rPr>
          <w:rFonts w:cs="Arial"/>
          <w:b/>
          <w:bCs/>
          <w:szCs w:val="24"/>
        </w:rPr>
        <w:t>At the next Parish Council meeting:</w:t>
      </w:r>
    </w:p>
    <w:p w14:paraId="6941FD35" w14:textId="77777777" w:rsidR="0040300A" w:rsidRDefault="0040300A" w:rsidP="0040300A">
      <w:pPr>
        <w:rPr>
          <w:rFonts w:cs="Arial"/>
          <w:szCs w:val="24"/>
        </w:rPr>
      </w:pPr>
    </w:p>
    <w:p w14:paraId="3F0BAA29" w14:textId="77777777" w:rsid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Applicants</w:t>
      </w:r>
      <w:r w:rsidRPr="000D723F">
        <w:rPr>
          <w:rFonts w:ascii="Arial" w:hAnsi="Arial" w:cs="Arial"/>
          <w:spacing w:val="-1"/>
          <w:sz w:val="24"/>
          <w:szCs w:val="24"/>
        </w:rPr>
        <w:t xml:space="preserve"> </w:t>
      </w:r>
      <w:r w:rsidRPr="000D723F">
        <w:rPr>
          <w:rFonts w:ascii="Arial" w:hAnsi="Arial" w:cs="Arial"/>
          <w:sz w:val="24"/>
          <w:szCs w:val="24"/>
        </w:rPr>
        <w:t>will</w:t>
      </w:r>
      <w:r w:rsidRPr="000D723F">
        <w:rPr>
          <w:rFonts w:ascii="Arial" w:hAnsi="Arial" w:cs="Arial"/>
          <w:spacing w:val="-2"/>
          <w:sz w:val="24"/>
          <w:szCs w:val="24"/>
        </w:rPr>
        <w:t xml:space="preserve"> </w:t>
      </w:r>
      <w:r w:rsidRPr="000D723F">
        <w:rPr>
          <w:rFonts w:ascii="Arial" w:hAnsi="Arial" w:cs="Arial"/>
          <w:sz w:val="24"/>
          <w:szCs w:val="24"/>
        </w:rPr>
        <w:t>be</w:t>
      </w:r>
      <w:r w:rsidRPr="000D723F">
        <w:rPr>
          <w:rFonts w:ascii="Arial" w:hAnsi="Arial" w:cs="Arial"/>
          <w:spacing w:val="-3"/>
          <w:sz w:val="24"/>
          <w:szCs w:val="24"/>
        </w:rPr>
        <w:t xml:space="preserve"> </w:t>
      </w:r>
      <w:r w:rsidRPr="000D723F">
        <w:rPr>
          <w:rFonts w:ascii="Arial" w:hAnsi="Arial" w:cs="Arial"/>
          <w:sz w:val="24"/>
          <w:szCs w:val="24"/>
        </w:rPr>
        <w:t>required</w:t>
      </w:r>
      <w:r w:rsidRPr="000D723F">
        <w:rPr>
          <w:rFonts w:ascii="Arial" w:hAnsi="Arial" w:cs="Arial"/>
          <w:spacing w:val="-3"/>
          <w:sz w:val="24"/>
          <w:szCs w:val="24"/>
        </w:rPr>
        <w:t xml:space="preserve"> </w:t>
      </w:r>
      <w:r w:rsidRPr="000D723F">
        <w:rPr>
          <w:rFonts w:ascii="Arial" w:hAnsi="Arial" w:cs="Arial"/>
          <w:sz w:val="24"/>
          <w:szCs w:val="24"/>
        </w:rPr>
        <w:t>to</w:t>
      </w:r>
      <w:r w:rsidRPr="000D723F">
        <w:rPr>
          <w:rFonts w:ascii="Arial" w:hAnsi="Arial" w:cs="Arial"/>
          <w:spacing w:val="-1"/>
          <w:sz w:val="24"/>
          <w:szCs w:val="24"/>
        </w:rPr>
        <w:t xml:space="preserve"> </w:t>
      </w:r>
      <w:r w:rsidRPr="000D723F">
        <w:rPr>
          <w:rFonts w:ascii="Arial" w:hAnsi="Arial" w:cs="Arial"/>
          <w:sz w:val="24"/>
          <w:szCs w:val="24"/>
        </w:rPr>
        <w:t>attend</w:t>
      </w:r>
      <w:r w:rsidRPr="000D723F">
        <w:rPr>
          <w:rFonts w:ascii="Arial" w:hAnsi="Arial" w:cs="Arial"/>
          <w:spacing w:val="-3"/>
          <w:sz w:val="24"/>
          <w:szCs w:val="24"/>
        </w:rPr>
        <w:t xml:space="preserve"> </w:t>
      </w:r>
      <w:r w:rsidRPr="000D723F">
        <w:rPr>
          <w:rFonts w:ascii="Arial" w:hAnsi="Arial" w:cs="Arial"/>
          <w:sz w:val="24"/>
          <w:szCs w:val="24"/>
        </w:rPr>
        <w:t>the</w:t>
      </w:r>
      <w:r w:rsidRPr="000D723F">
        <w:rPr>
          <w:rFonts w:ascii="Arial" w:hAnsi="Arial" w:cs="Arial"/>
          <w:spacing w:val="-1"/>
          <w:sz w:val="24"/>
          <w:szCs w:val="24"/>
        </w:rPr>
        <w:t xml:space="preserve"> </w:t>
      </w:r>
      <w:r w:rsidRPr="000D723F">
        <w:rPr>
          <w:rFonts w:ascii="Arial" w:hAnsi="Arial" w:cs="Arial"/>
          <w:sz w:val="24"/>
          <w:szCs w:val="24"/>
        </w:rPr>
        <w:t>meeting</w:t>
      </w:r>
      <w:r w:rsidRPr="000D723F">
        <w:rPr>
          <w:rFonts w:ascii="Arial" w:hAnsi="Arial" w:cs="Arial"/>
          <w:spacing w:val="-2"/>
          <w:sz w:val="24"/>
          <w:szCs w:val="24"/>
        </w:rPr>
        <w:t xml:space="preserve"> </w:t>
      </w:r>
      <w:r w:rsidRPr="000D723F">
        <w:rPr>
          <w:rFonts w:ascii="Arial" w:hAnsi="Arial" w:cs="Arial"/>
          <w:sz w:val="24"/>
          <w:szCs w:val="24"/>
        </w:rPr>
        <w:t>of</w:t>
      </w:r>
      <w:r w:rsidRPr="000D723F">
        <w:rPr>
          <w:rFonts w:ascii="Arial" w:hAnsi="Arial" w:cs="Arial"/>
          <w:spacing w:val="-2"/>
          <w:sz w:val="24"/>
          <w:szCs w:val="24"/>
        </w:rPr>
        <w:t xml:space="preserve"> </w:t>
      </w:r>
      <w:r w:rsidRPr="000D723F">
        <w:rPr>
          <w:rFonts w:ascii="Arial" w:hAnsi="Arial" w:cs="Arial"/>
          <w:sz w:val="24"/>
          <w:szCs w:val="24"/>
        </w:rPr>
        <w:t>the</w:t>
      </w:r>
      <w:r w:rsidRPr="000D723F">
        <w:rPr>
          <w:rFonts w:ascii="Arial" w:hAnsi="Arial" w:cs="Arial"/>
          <w:spacing w:val="-1"/>
          <w:sz w:val="24"/>
          <w:szCs w:val="24"/>
        </w:rPr>
        <w:t xml:space="preserve"> </w:t>
      </w:r>
      <w:r w:rsidRPr="000D723F">
        <w:rPr>
          <w:rFonts w:ascii="Arial" w:hAnsi="Arial" w:cs="Arial"/>
          <w:sz w:val="24"/>
          <w:szCs w:val="24"/>
        </w:rPr>
        <w:t>full Council</w:t>
      </w:r>
      <w:r w:rsidRPr="000D723F">
        <w:rPr>
          <w:rFonts w:ascii="Arial" w:hAnsi="Arial" w:cs="Arial"/>
          <w:spacing w:val="-2"/>
          <w:sz w:val="24"/>
          <w:szCs w:val="24"/>
        </w:rPr>
        <w:t xml:space="preserve"> </w:t>
      </w:r>
      <w:r w:rsidRPr="000D723F">
        <w:rPr>
          <w:rFonts w:ascii="Arial" w:hAnsi="Arial" w:cs="Arial"/>
          <w:sz w:val="24"/>
          <w:szCs w:val="24"/>
        </w:rPr>
        <w:t>when</w:t>
      </w:r>
      <w:r w:rsidRPr="000D723F">
        <w:rPr>
          <w:rFonts w:ascii="Arial" w:hAnsi="Arial" w:cs="Arial"/>
          <w:spacing w:val="-1"/>
          <w:sz w:val="24"/>
          <w:szCs w:val="24"/>
        </w:rPr>
        <w:t xml:space="preserve"> </w:t>
      </w:r>
      <w:r w:rsidRPr="000D723F">
        <w:rPr>
          <w:rFonts w:ascii="Arial" w:hAnsi="Arial" w:cs="Arial"/>
          <w:sz w:val="24"/>
          <w:szCs w:val="24"/>
        </w:rPr>
        <w:t>the</w:t>
      </w:r>
      <w:r w:rsidRPr="000D723F">
        <w:rPr>
          <w:rFonts w:ascii="Arial" w:hAnsi="Arial" w:cs="Arial"/>
          <w:spacing w:val="-1"/>
          <w:sz w:val="24"/>
          <w:szCs w:val="24"/>
        </w:rPr>
        <w:t xml:space="preserve"> c</w:t>
      </w:r>
      <w:r w:rsidRPr="000D723F">
        <w:rPr>
          <w:rFonts w:ascii="Arial" w:hAnsi="Arial" w:cs="Arial"/>
          <w:sz w:val="24"/>
          <w:szCs w:val="24"/>
        </w:rPr>
        <w:t>o-option</w:t>
      </w:r>
      <w:r w:rsidRPr="000D723F">
        <w:rPr>
          <w:rFonts w:ascii="Arial" w:hAnsi="Arial" w:cs="Arial"/>
          <w:spacing w:val="-3"/>
          <w:sz w:val="24"/>
          <w:szCs w:val="24"/>
        </w:rPr>
        <w:t xml:space="preserve"> </w:t>
      </w:r>
      <w:r w:rsidRPr="000D723F">
        <w:rPr>
          <w:rFonts w:ascii="Arial" w:hAnsi="Arial" w:cs="Arial"/>
          <w:sz w:val="24"/>
          <w:szCs w:val="24"/>
        </w:rPr>
        <w:t>will be</w:t>
      </w:r>
      <w:r w:rsidRPr="000D723F">
        <w:rPr>
          <w:rFonts w:ascii="Arial" w:hAnsi="Arial" w:cs="Arial"/>
          <w:spacing w:val="-8"/>
          <w:sz w:val="24"/>
          <w:szCs w:val="24"/>
        </w:rPr>
        <w:t xml:space="preserve"> </w:t>
      </w:r>
      <w:r w:rsidRPr="000D723F">
        <w:rPr>
          <w:rFonts w:ascii="Arial" w:hAnsi="Arial" w:cs="Arial"/>
          <w:sz w:val="24"/>
          <w:szCs w:val="24"/>
        </w:rPr>
        <w:t>considered.</w:t>
      </w:r>
    </w:p>
    <w:p w14:paraId="35E0B8CC" w14:textId="77777777" w:rsidR="000D723F" w:rsidRPr="000D723F" w:rsidRDefault="000D723F" w:rsidP="000D723F">
      <w:pPr>
        <w:pStyle w:val="ListParagraph"/>
        <w:tabs>
          <w:tab w:val="left" w:pos="1604"/>
          <w:tab w:val="left" w:pos="1607"/>
        </w:tabs>
        <w:ind w:left="360" w:firstLine="0"/>
        <w:rPr>
          <w:rFonts w:ascii="Arial" w:hAnsi="Arial" w:cs="Arial"/>
          <w:sz w:val="24"/>
          <w:szCs w:val="24"/>
        </w:rPr>
      </w:pPr>
    </w:p>
    <w:p w14:paraId="368DB431" w14:textId="77777777" w:rsidR="000D723F" w:rsidRPr="000D723F" w:rsidRDefault="0040300A" w:rsidP="0040300A">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 xml:space="preserve">The Parish Clerk will confirm that each candidate is qualified to become a </w:t>
      </w:r>
      <w:proofErr w:type="spellStart"/>
      <w:r w:rsidRPr="000D723F">
        <w:rPr>
          <w:rFonts w:ascii="Arial" w:hAnsi="Arial" w:cs="Arial"/>
          <w:sz w:val="24"/>
          <w:szCs w:val="24"/>
        </w:rPr>
        <w:t>Councillor</w:t>
      </w:r>
      <w:proofErr w:type="spellEnd"/>
      <w:r w:rsidRPr="000D723F">
        <w:rPr>
          <w:rFonts w:ascii="Arial" w:hAnsi="Arial" w:cs="Arial"/>
          <w:sz w:val="24"/>
          <w:szCs w:val="24"/>
        </w:rPr>
        <w:t xml:space="preserve"> and is not disqualified from being a </w:t>
      </w:r>
      <w:proofErr w:type="spellStart"/>
      <w:r w:rsidRPr="000D723F">
        <w:rPr>
          <w:rFonts w:ascii="Arial" w:hAnsi="Arial" w:cs="Arial"/>
          <w:sz w:val="24"/>
          <w:szCs w:val="24"/>
        </w:rPr>
        <w:t>Councillor</w:t>
      </w:r>
      <w:proofErr w:type="spellEnd"/>
      <w:r w:rsidRPr="000D723F">
        <w:rPr>
          <w:rFonts w:ascii="Arial" w:hAnsi="Arial" w:cs="Arial"/>
          <w:sz w:val="24"/>
          <w:szCs w:val="24"/>
        </w:rPr>
        <w:t xml:space="preserve"> as set out in the Local Government Act 1972 S79 and S80.</w:t>
      </w:r>
    </w:p>
    <w:p w14:paraId="75469736" w14:textId="77777777" w:rsidR="000D723F" w:rsidRPr="000D723F" w:rsidRDefault="000D723F" w:rsidP="000D723F">
      <w:pPr>
        <w:pStyle w:val="ListParagraph"/>
        <w:rPr>
          <w:rFonts w:ascii="Arial" w:hAnsi="Arial" w:cs="Arial"/>
          <w:sz w:val="24"/>
          <w:szCs w:val="24"/>
        </w:rPr>
      </w:pPr>
    </w:p>
    <w:p w14:paraId="486530A1"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Discussion</w:t>
      </w:r>
      <w:r w:rsidRPr="000D723F">
        <w:rPr>
          <w:rFonts w:ascii="Arial" w:hAnsi="Arial" w:cs="Arial"/>
          <w:spacing w:val="-10"/>
          <w:sz w:val="24"/>
          <w:szCs w:val="24"/>
        </w:rPr>
        <w:t xml:space="preserve"> </w:t>
      </w:r>
      <w:r w:rsidRPr="000D723F">
        <w:rPr>
          <w:rFonts w:ascii="Arial" w:hAnsi="Arial" w:cs="Arial"/>
          <w:sz w:val="24"/>
          <w:szCs w:val="24"/>
        </w:rPr>
        <w:t>about</w:t>
      </w:r>
      <w:r w:rsidRPr="000D723F">
        <w:rPr>
          <w:rFonts w:ascii="Arial" w:hAnsi="Arial" w:cs="Arial"/>
          <w:spacing w:val="-9"/>
          <w:sz w:val="24"/>
          <w:szCs w:val="24"/>
        </w:rPr>
        <w:t xml:space="preserve"> </w:t>
      </w:r>
      <w:r w:rsidRPr="000D723F">
        <w:rPr>
          <w:rFonts w:ascii="Arial" w:hAnsi="Arial" w:cs="Arial"/>
          <w:sz w:val="24"/>
          <w:szCs w:val="24"/>
        </w:rPr>
        <w:t>the</w:t>
      </w:r>
      <w:r w:rsidRPr="000D723F">
        <w:rPr>
          <w:rFonts w:ascii="Arial" w:hAnsi="Arial" w:cs="Arial"/>
          <w:spacing w:val="-8"/>
          <w:sz w:val="24"/>
          <w:szCs w:val="24"/>
        </w:rPr>
        <w:t xml:space="preserve"> </w:t>
      </w:r>
      <w:r w:rsidRPr="000D723F">
        <w:rPr>
          <w:rFonts w:ascii="Arial" w:hAnsi="Arial" w:cs="Arial"/>
          <w:sz w:val="24"/>
          <w:szCs w:val="24"/>
        </w:rPr>
        <w:t>applications</w:t>
      </w:r>
      <w:r w:rsidRPr="000D723F">
        <w:rPr>
          <w:rFonts w:ascii="Arial" w:hAnsi="Arial" w:cs="Arial"/>
          <w:spacing w:val="-10"/>
          <w:sz w:val="24"/>
          <w:szCs w:val="24"/>
        </w:rPr>
        <w:t xml:space="preserve"> </w:t>
      </w:r>
      <w:r w:rsidRPr="000D723F">
        <w:rPr>
          <w:rFonts w:ascii="Arial" w:hAnsi="Arial" w:cs="Arial"/>
          <w:sz w:val="24"/>
          <w:szCs w:val="24"/>
        </w:rPr>
        <w:t>will</w:t>
      </w:r>
      <w:r w:rsidRPr="000D723F">
        <w:rPr>
          <w:rFonts w:ascii="Arial" w:hAnsi="Arial" w:cs="Arial"/>
          <w:spacing w:val="-9"/>
          <w:sz w:val="24"/>
          <w:szCs w:val="24"/>
        </w:rPr>
        <w:t xml:space="preserve"> </w:t>
      </w:r>
      <w:r w:rsidRPr="000D723F">
        <w:rPr>
          <w:rFonts w:ascii="Arial" w:hAnsi="Arial" w:cs="Arial"/>
          <w:sz w:val="24"/>
          <w:szCs w:val="24"/>
        </w:rPr>
        <w:t>take</w:t>
      </w:r>
      <w:r w:rsidRPr="000D723F">
        <w:rPr>
          <w:rFonts w:ascii="Arial" w:hAnsi="Arial" w:cs="Arial"/>
          <w:spacing w:val="-8"/>
          <w:sz w:val="24"/>
          <w:szCs w:val="24"/>
        </w:rPr>
        <w:t xml:space="preserve"> </w:t>
      </w:r>
      <w:r w:rsidRPr="000D723F">
        <w:rPr>
          <w:rFonts w:ascii="Arial" w:hAnsi="Arial" w:cs="Arial"/>
          <w:sz w:val="24"/>
          <w:szCs w:val="24"/>
        </w:rPr>
        <w:t>place</w:t>
      </w:r>
      <w:r w:rsidRPr="000D723F">
        <w:rPr>
          <w:rFonts w:ascii="Arial" w:hAnsi="Arial" w:cs="Arial"/>
          <w:spacing w:val="-8"/>
          <w:sz w:val="24"/>
          <w:szCs w:val="24"/>
        </w:rPr>
        <w:t xml:space="preserve"> </w:t>
      </w:r>
      <w:r w:rsidRPr="000D723F">
        <w:rPr>
          <w:rFonts w:ascii="Arial" w:hAnsi="Arial" w:cs="Arial"/>
          <w:sz w:val="24"/>
          <w:szCs w:val="24"/>
        </w:rPr>
        <w:t>in</w:t>
      </w:r>
      <w:r w:rsidRPr="000D723F">
        <w:rPr>
          <w:rFonts w:ascii="Arial" w:hAnsi="Arial" w:cs="Arial"/>
          <w:spacing w:val="-10"/>
          <w:sz w:val="24"/>
          <w:szCs w:val="24"/>
        </w:rPr>
        <w:t xml:space="preserve"> </w:t>
      </w:r>
      <w:r w:rsidRPr="000D723F">
        <w:rPr>
          <w:rFonts w:ascii="Arial" w:hAnsi="Arial" w:cs="Arial"/>
          <w:sz w:val="24"/>
          <w:szCs w:val="24"/>
        </w:rPr>
        <w:t>council</w:t>
      </w:r>
      <w:r w:rsidRPr="000D723F">
        <w:rPr>
          <w:rFonts w:ascii="Arial" w:hAnsi="Arial" w:cs="Arial"/>
          <w:spacing w:val="-9"/>
          <w:sz w:val="24"/>
          <w:szCs w:val="24"/>
        </w:rPr>
        <w:t xml:space="preserve"> </w:t>
      </w:r>
      <w:r w:rsidRPr="000D723F">
        <w:rPr>
          <w:rFonts w:ascii="Arial" w:hAnsi="Arial" w:cs="Arial"/>
          <w:sz w:val="24"/>
          <w:szCs w:val="24"/>
        </w:rPr>
        <w:t>session</w:t>
      </w:r>
      <w:r w:rsidRPr="000D723F">
        <w:rPr>
          <w:rFonts w:ascii="Arial" w:hAnsi="Arial" w:cs="Arial"/>
          <w:spacing w:val="-10"/>
          <w:sz w:val="24"/>
          <w:szCs w:val="24"/>
        </w:rPr>
        <w:t xml:space="preserve"> </w:t>
      </w:r>
      <w:r w:rsidRPr="000D723F">
        <w:rPr>
          <w:rFonts w:ascii="Arial" w:hAnsi="Arial" w:cs="Arial"/>
          <w:sz w:val="24"/>
          <w:szCs w:val="24"/>
        </w:rPr>
        <w:t>without</w:t>
      </w:r>
      <w:r w:rsidRPr="000D723F">
        <w:rPr>
          <w:rFonts w:ascii="Arial" w:hAnsi="Arial" w:cs="Arial"/>
          <w:spacing w:val="-9"/>
          <w:sz w:val="24"/>
          <w:szCs w:val="24"/>
        </w:rPr>
        <w:t xml:space="preserve"> </w:t>
      </w:r>
      <w:r w:rsidRPr="000D723F">
        <w:rPr>
          <w:rFonts w:ascii="Arial" w:hAnsi="Arial" w:cs="Arial"/>
          <w:sz w:val="24"/>
          <w:szCs w:val="24"/>
        </w:rPr>
        <w:lastRenderedPageBreak/>
        <w:t>intervention</w:t>
      </w:r>
      <w:r w:rsidRPr="000D723F">
        <w:rPr>
          <w:rFonts w:ascii="Arial" w:hAnsi="Arial" w:cs="Arial"/>
          <w:spacing w:val="-10"/>
          <w:sz w:val="24"/>
          <w:szCs w:val="24"/>
        </w:rPr>
        <w:t xml:space="preserve"> </w:t>
      </w:r>
      <w:r w:rsidRPr="000D723F">
        <w:rPr>
          <w:rFonts w:ascii="Arial" w:hAnsi="Arial" w:cs="Arial"/>
          <w:sz w:val="24"/>
          <w:szCs w:val="24"/>
        </w:rPr>
        <w:t>from the candidates or public.</w:t>
      </w:r>
      <w:r w:rsidRPr="000D723F">
        <w:rPr>
          <w:rFonts w:ascii="Arial" w:hAnsi="Arial" w:cs="Arial"/>
          <w:spacing w:val="40"/>
          <w:sz w:val="24"/>
          <w:szCs w:val="24"/>
        </w:rPr>
        <w:t xml:space="preserve"> </w:t>
      </w:r>
    </w:p>
    <w:p w14:paraId="6D077C4F" w14:textId="77777777" w:rsidR="000D723F" w:rsidRPr="000D723F" w:rsidRDefault="000D723F" w:rsidP="000D723F">
      <w:pPr>
        <w:pStyle w:val="ListParagraph"/>
        <w:rPr>
          <w:rFonts w:ascii="Arial" w:hAnsi="Arial" w:cs="Arial"/>
          <w:sz w:val="24"/>
          <w:szCs w:val="24"/>
        </w:rPr>
      </w:pPr>
    </w:p>
    <w:p w14:paraId="284A032B" w14:textId="77777777" w:rsidR="000D723F" w:rsidRPr="000D723F" w:rsidRDefault="0040300A" w:rsidP="0040300A">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 xml:space="preserve">Voting for the new </w:t>
      </w:r>
      <w:proofErr w:type="spellStart"/>
      <w:r w:rsidRPr="000D723F">
        <w:rPr>
          <w:rFonts w:ascii="Arial" w:hAnsi="Arial" w:cs="Arial"/>
          <w:sz w:val="24"/>
          <w:szCs w:val="24"/>
        </w:rPr>
        <w:t>Councillor</w:t>
      </w:r>
      <w:proofErr w:type="spellEnd"/>
      <w:r w:rsidRPr="000D723F">
        <w:rPr>
          <w:rFonts w:ascii="Arial" w:hAnsi="Arial" w:cs="Arial"/>
          <w:sz w:val="24"/>
          <w:szCs w:val="24"/>
        </w:rPr>
        <w:t xml:space="preserve"> will be by a show of hands. </w:t>
      </w:r>
    </w:p>
    <w:p w14:paraId="3A685EB7" w14:textId="77777777" w:rsidR="000D723F" w:rsidRPr="000D723F" w:rsidRDefault="000D723F" w:rsidP="000D723F">
      <w:pPr>
        <w:pStyle w:val="ListParagraph"/>
        <w:rPr>
          <w:rFonts w:ascii="Arial" w:hAnsi="Arial" w:cs="Arial"/>
          <w:sz w:val="24"/>
          <w:szCs w:val="24"/>
        </w:rPr>
      </w:pPr>
    </w:p>
    <w:p w14:paraId="21AF5332"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Candidates</w:t>
      </w:r>
      <w:r w:rsidRPr="000D723F">
        <w:rPr>
          <w:rFonts w:ascii="Arial" w:hAnsi="Arial" w:cs="Arial"/>
          <w:spacing w:val="-3"/>
          <w:sz w:val="24"/>
          <w:szCs w:val="24"/>
        </w:rPr>
        <w:t xml:space="preserve"> </w:t>
      </w:r>
      <w:r w:rsidRPr="000D723F">
        <w:rPr>
          <w:rFonts w:ascii="Arial" w:hAnsi="Arial" w:cs="Arial"/>
          <w:sz w:val="24"/>
          <w:szCs w:val="24"/>
        </w:rPr>
        <w:t>may</w:t>
      </w:r>
      <w:r w:rsidRPr="000D723F">
        <w:rPr>
          <w:rFonts w:ascii="Arial" w:hAnsi="Arial" w:cs="Arial"/>
          <w:spacing w:val="-5"/>
          <w:sz w:val="24"/>
          <w:szCs w:val="24"/>
        </w:rPr>
        <w:t xml:space="preserve"> </w:t>
      </w:r>
      <w:r w:rsidRPr="000D723F">
        <w:rPr>
          <w:rFonts w:ascii="Arial" w:hAnsi="Arial" w:cs="Arial"/>
          <w:sz w:val="24"/>
          <w:szCs w:val="24"/>
        </w:rPr>
        <w:t>stay</w:t>
      </w:r>
      <w:r w:rsidRPr="000D723F">
        <w:rPr>
          <w:rFonts w:ascii="Arial" w:hAnsi="Arial" w:cs="Arial"/>
          <w:spacing w:val="-4"/>
          <w:sz w:val="24"/>
          <w:szCs w:val="24"/>
        </w:rPr>
        <w:t xml:space="preserve"> </w:t>
      </w:r>
      <w:r w:rsidRPr="000D723F">
        <w:rPr>
          <w:rFonts w:ascii="Arial" w:hAnsi="Arial" w:cs="Arial"/>
          <w:sz w:val="24"/>
          <w:szCs w:val="24"/>
        </w:rPr>
        <w:t>in</w:t>
      </w:r>
      <w:r w:rsidRPr="000D723F">
        <w:rPr>
          <w:rFonts w:ascii="Arial" w:hAnsi="Arial" w:cs="Arial"/>
          <w:spacing w:val="-5"/>
          <w:sz w:val="24"/>
          <w:szCs w:val="24"/>
        </w:rPr>
        <w:t xml:space="preserve"> </w:t>
      </w:r>
      <w:r w:rsidRPr="000D723F">
        <w:rPr>
          <w:rFonts w:ascii="Arial" w:hAnsi="Arial" w:cs="Arial"/>
          <w:sz w:val="24"/>
          <w:szCs w:val="24"/>
        </w:rPr>
        <w:t>the</w:t>
      </w:r>
      <w:r w:rsidRPr="000D723F">
        <w:rPr>
          <w:rFonts w:ascii="Arial" w:hAnsi="Arial" w:cs="Arial"/>
          <w:spacing w:val="-2"/>
          <w:sz w:val="24"/>
          <w:szCs w:val="24"/>
        </w:rPr>
        <w:t xml:space="preserve"> </w:t>
      </w:r>
      <w:r w:rsidRPr="000D723F">
        <w:rPr>
          <w:rFonts w:ascii="Arial" w:hAnsi="Arial" w:cs="Arial"/>
          <w:sz w:val="24"/>
          <w:szCs w:val="24"/>
        </w:rPr>
        <w:t>room</w:t>
      </w:r>
      <w:r w:rsidRPr="000D723F">
        <w:rPr>
          <w:rFonts w:ascii="Arial" w:hAnsi="Arial" w:cs="Arial"/>
          <w:spacing w:val="-3"/>
          <w:sz w:val="24"/>
          <w:szCs w:val="24"/>
        </w:rPr>
        <w:t xml:space="preserve"> </w:t>
      </w:r>
      <w:proofErr w:type="gramStart"/>
      <w:r w:rsidRPr="000D723F">
        <w:rPr>
          <w:rFonts w:ascii="Arial" w:hAnsi="Arial" w:cs="Arial"/>
          <w:sz w:val="24"/>
          <w:szCs w:val="24"/>
        </w:rPr>
        <w:t>for</w:t>
      </w:r>
      <w:proofErr w:type="gramEnd"/>
      <w:r w:rsidRPr="000D723F">
        <w:rPr>
          <w:rFonts w:ascii="Arial" w:hAnsi="Arial" w:cs="Arial"/>
          <w:spacing w:val="-3"/>
          <w:sz w:val="24"/>
          <w:szCs w:val="24"/>
        </w:rPr>
        <w:t xml:space="preserve"> </w:t>
      </w:r>
      <w:r w:rsidRPr="000D723F">
        <w:rPr>
          <w:rFonts w:ascii="Arial" w:hAnsi="Arial" w:cs="Arial"/>
          <w:sz w:val="24"/>
          <w:szCs w:val="24"/>
        </w:rPr>
        <w:t>the</w:t>
      </w:r>
      <w:r w:rsidRPr="000D723F">
        <w:rPr>
          <w:rFonts w:ascii="Arial" w:hAnsi="Arial" w:cs="Arial"/>
          <w:spacing w:val="-2"/>
          <w:sz w:val="24"/>
          <w:szCs w:val="24"/>
        </w:rPr>
        <w:t xml:space="preserve"> </w:t>
      </w:r>
      <w:r w:rsidRPr="000D723F">
        <w:rPr>
          <w:rFonts w:ascii="Arial" w:hAnsi="Arial" w:cs="Arial"/>
          <w:spacing w:val="-4"/>
          <w:sz w:val="24"/>
          <w:szCs w:val="24"/>
        </w:rPr>
        <w:t>vote.</w:t>
      </w:r>
    </w:p>
    <w:p w14:paraId="5E17770F" w14:textId="77777777" w:rsidR="000D723F" w:rsidRPr="000D723F" w:rsidRDefault="000D723F" w:rsidP="000D723F">
      <w:pPr>
        <w:pStyle w:val="ListParagraph"/>
        <w:rPr>
          <w:rFonts w:ascii="Arial" w:hAnsi="Arial" w:cs="Arial"/>
          <w:sz w:val="24"/>
          <w:szCs w:val="24"/>
        </w:rPr>
      </w:pPr>
    </w:p>
    <w:p w14:paraId="178BADB0"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The Chair will initiate a vote in alphabetical order</w:t>
      </w:r>
      <w:r w:rsidR="000D723F" w:rsidRPr="000D723F">
        <w:rPr>
          <w:rFonts w:ascii="Arial" w:hAnsi="Arial" w:cs="Arial"/>
          <w:sz w:val="24"/>
          <w:szCs w:val="24"/>
        </w:rPr>
        <w:t xml:space="preserve"> (based on the </w:t>
      </w:r>
      <w:proofErr w:type="gramStart"/>
      <w:r w:rsidR="000D723F" w:rsidRPr="000D723F">
        <w:rPr>
          <w:rFonts w:ascii="Arial" w:hAnsi="Arial" w:cs="Arial"/>
          <w:sz w:val="24"/>
          <w:szCs w:val="24"/>
        </w:rPr>
        <w:t>applicants</w:t>
      </w:r>
      <w:proofErr w:type="gramEnd"/>
      <w:r w:rsidR="000D723F" w:rsidRPr="000D723F">
        <w:rPr>
          <w:rFonts w:ascii="Arial" w:hAnsi="Arial" w:cs="Arial"/>
          <w:sz w:val="24"/>
          <w:szCs w:val="24"/>
        </w:rPr>
        <w:t xml:space="preserve"> surnames)</w:t>
      </w:r>
      <w:r w:rsidRPr="000D723F">
        <w:rPr>
          <w:rFonts w:ascii="Arial" w:hAnsi="Arial" w:cs="Arial"/>
          <w:sz w:val="24"/>
          <w:szCs w:val="24"/>
        </w:rPr>
        <w:t xml:space="preserve">. </w:t>
      </w:r>
    </w:p>
    <w:p w14:paraId="6492EB70" w14:textId="77777777" w:rsidR="000D723F" w:rsidRPr="000D723F" w:rsidRDefault="000D723F" w:rsidP="000D723F">
      <w:pPr>
        <w:pStyle w:val="ListParagraph"/>
        <w:rPr>
          <w:rFonts w:ascii="Arial" w:hAnsi="Arial" w:cs="Arial"/>
          <w:sz w:val="24"/>
          <w:szCs w:val="24"/>
        </w:rPr>
      </w:pPr>
    </w:p>
    <w:p w14:paraId="53AB123D"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proofErr w:type="spellStart"/>
      <w:r w:rsidRPr="000D723F">
        <w:rPr>
          <w:rFonts w:ascii="Arial" w:hAnsi="Arial" w:cs="Arial"/>
          <w:sz w:val="24"/>
          <w:szCs w:val="24"/>
        </w:rPr>
        <w:t>Councillors</w:t>
      </w:r>
      <w:proofErr w:type="spellEnd"/>
      <w:r w:rsidRPr="000D723F">
        <w:rPr>
          <w:rFonts w:ascii="Arial" w:hAnsi="Arial" w:cs="Arial"/>
          <w:sz w:val="24"/>
          <w:szCs w:val="24"/>
        </w:rPr>
        <w:t xml:space="preserve"> have one vote each. In the case of an equality of votes, the Chair of the meeting has a second or casting vote.</w:t>
      </w:r>
    </w:p>
    <w:p w14:paraId="64E78E24" w14:textId="77777777" w:rsidR="000D723F" w:rsidRPr="000D723F" w:rsidRDefault="000D723F" w:rsidP="000D723F">
      <w:pPr>
        <w:pStyle w:val="ListParagraph"/>
        <w:rPr>
          <w:rFonts w:ascii="Arial" w:hAnsi="Arial" w:cs="Arial"/>
          <w:sz w:val="24"/>
          <w:szCs w:val="24"/>
        </w:rPr>
      </w:pPr>
    </w:p>
    <w:p w14:paraId="760F1645"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 xml:space="preserve">An absolute majority vote is required for each candidate from all members present and entitled to vote. If there are no more than two candidates for one vacancy and no one of them at the first count receives a majority, the candidate with the least number of votes will be eliminated and the remainder must be put to the vote again until an absolute majority is obtained (LGA 1972 Sch. 12. Para 39). One person will be chosen for each vacancy. </w:t>
      </w:r>
    </w:p>
    <w:p w14:paraId="3BD646A9" w14:textId="77777777" w:rsidR="000D723F" w:rsidRPr="000D723F" w:rsidRDefault="000D723F" w:rsidP="000D723F">
      <w:pPr>
        <w:pStyle w:val="ListParagraph"/>
        <w:rPr>
          <w:rFonts w:ascii="Arial" w:hAnsi="Arial" w:cs="Arial"/>
          <w:sz w:val="24"/>
          <w:szCs w:val="24"/>
        </w:rPr>
      </w:pPr>
    </w:p>
    <w:p w14:paraId="7F6D3E0C"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 xml:space="preserve">After the voting has been concluded, the Chair will declare </w:t>
      </w:r>
      <w:proofErr w:type="gramStart"/>
      <w:r w:rsidRPr="000D723F">
        <w:rPr>
          <w:rFonts w:ascii="Arial" w:hAnsi="Arial" w:cs="Arial"/>
          <w:sz w:val="24"/>
          <w:szCs w:val="24"/>
        </w:rPr>
        <w:t>successful</w:t>
      </w:r>
      <w:proofErr w:type="gramEnd"/>
      <w:r w:rsidRPr="000D723F">
        <w:rPr>
          <w:rFonts w:ascii="Arial" w:hAnsi="Arial" w:cs="Arial"/>
          <w:sz w:val="24"/>
          <w:szCs w:val="24"/>
        </w:rPr>
        <w:t xml:space="preserve"> candidate duly co-opted to the Council.</w:t>
      </w:r>
    </w:p>
    <w:p w14:paraId="1CF24C58" w14:textId="77777777" w:rsidR="000D723F" w:rsidRPr="000D723F" w:rsidRDefault="000D723F" w:rsidP="000D723F">
      <w:pPr>
        <w:pStyle w:val="ListParagraph"/>
        <w:rPr>
          <w:rFonts w:ascii="Arial" w:hAnsi="Arial" w:cs="Arial"/>
          <w:sz w:val="24"/>
          <w:szCs w:val="24"/>
        </w:rPr>
      </w:pPr>
    </w:p>
    <w:p w14:paraId="4690FBBC" w14:textId="77777777" w:rsidR="000D723F" w:rsidRPr="000D723F" w:rsidRDefault="0040300A"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 xml:space="preserve">The new </w:t>
      </w:r>
      <w:proofErr w:type="spellStart"/>
      <w:r w:rsidRPr="000D723F">
        <w:rPr>
          <w:rFonts w:ascii="Arial" w:hAnsi="Arial" w:cs="Arial"/>
          <w:sz w:val="24"/>
          <w:szCs w:val="24"/>
        </w:rPr>
        <w:t>councillor</w:t>
      </w:r>
      <w:proofErr w:type="spellEnd"/>
      <w:r w:rsidRPr="000D723F">
        <w:rPr>
          <w:rFonts w:ascii="Arial" w:hAnsi="Arial" w:cs="Arial"/>
          <w:sz w:val="24"/>
          <w:szCs w:val="24"/>
        </w:rPr>
        <w:t xml:space="preserve"> will be summoned to attend the next Council meeting.</w:t>
      </w:r>
    </w:p>
    <w:p w14:paraId="431627CC" w14:textId="77777777" w:rsidR="000D723F" w:rsidRPr="000D723F" w:rsidRDefault="000D723F" w:rsidP="000D723F">
      <w:pPr>
        <w:pStyle w:val="ListParagraph"/>
        <w:rPr>
          <w:rFonts w:ascii="Arial" w:hAnsi="Arial" w:cs="Arial"/>
          <w:sz w:val="24"/>
          <w:szCs w:val="24"/>
        </w:rPr>
      </w:pPr>
    </w:p>
    <w:p w14:paraId="60C8C0A1" w14:textId="45AE30BF" w:rsidR="000D723F" w:rsidRPr="000D723F" w:rsidRDefault="000D723F" w:rsidP="000D723F">
      <w:pPr>
        <w:pStyle w:val="ListParagraph"/>
        <w:numPr>
          <w:ilvl w:val="0"/>
          <w:numId w:val="3"/>
        </w:numPr>
        <w:tabs>
          <w:tab w:val="left" w:pos="1604"/>
          <w:tab w:val="left" w:pos="1607"/>
        </w:tabs>
        <w:rPr>
          <w:rFonts w:ascii="Arial" w:hAnsi="Arial" w:cs="Arial"/>
          <w:sz w:val="24"/>
          <w:szCs w:val="24"/>
        </w:rPr>
      </w:pPr>
      <w:r w:rsidRPr="000D723F">
        <w:rPr>
          <w:rFonts w:ascii="Arial" w:hAnsi="Arial" w:cs="Arial"/>
          <w:sz w:val="24"/>
          <w:szCs w:val="24"/>
        </w:rPr>
        <w:t>If no one accepts the vacant post(s), the whole process is to be repeated when new individuals expressing interest are identified or until the next election.</w:t>
      </w:r>
    </w:p>
    <w:p w14:paraId="1092BFBA" w14:textId="77777777" w:rsidR="000D723F" w:rsidRPr="000D723F" w:rsidRDefault="000D723F" w:rsidP="000D723F">
      <w:pPr>
        <w:tabs>
          <w:tab w:val="left" w:pos="1604"/>
          <w:tab w:val="left" w:pos="1607"/>
        </w:tabs>
        <w:ind w:right="1191"/>
        <w:jc w:val="both"/>
        <w:rPr>
          <w:rFonts w:cs="Arial"/>
          <w:szCs w:val="24"/>
        </w:rPr>
      </w:pPr>
    </w:p>
    <w:p w14:paraId="5903772D" w14:textId="33230C9F" w:rsidR="0040300A" w:rsidRPr="0040300A" w:rsidRDefault="0040300A" w:rsidP="0040300A">
      <w:pPr>
        <w:tabs>
          <w:tab w:val="left" w:pos="1604"/>
          <w:tab w:val="left" w:pos="1607"/>
        </w:tabs>
        <w:ind w:right="1191"/>
        <w:jc w:val="both"/>
        <w:rPr>
          <w:rFonts w:cs="Arial"/>
          <w:b/>
          <w:bCs/>
          <w:szCs w:val="24"/>
        </w:rPr>
      </w:pPr>
      <w:r>
        <w:rPr>
          <w:b/>
          <w:bCs/>
        </w:rPr>
        <w:t>At the new councillors first council meeting:</w:t>
      </w:r>
    </w:p>
    <w:p w14:paraId="46DE039D" w14:textId="77777777" w:rsidR="0040300A" w:rsidRDefault="0040300A" w:rsidP="0040300A">
      <w:pPr>
        <w:tabs>
          <w:tab w:val="left" w:pos="1604"/>
          <w:tab w:val="left" w:pos="1607"/>
        </w:tabs>
        <w:ind w:right="1191"/>
        <w:jc w:val="both"/>
        <w:rPr>
          <w:rFonts w:cs="Arial"/>
          <w:szCs w:val="24"/>
        </w:rPr>
      </w:pPr>
    </w:p>
    <w:p w14:paraId="5A0ECC86" w14:textId="6DA53C27" w:rsidR="00971574" w:rsidRPr="0040300A" w:rsidRDefault="00971574" w:rsidP="0040300A">
      <w:pPr>
        <w:tabs>
          <w:tab w:val="left" w:pos="1604"/>
          <w:tab w:val="left" w:pos="1607"/>
        </w:tabs>
        <w:rPr>
          <w:rFonts w:cs="Arial"/>
          <w:szCs w:val="24"/>
        </w:rPr>
      </w:pPr>
      <w:r w:rsidRPr="0040300A">
        <w:rPr>
          <w:rFonts w:cs="Arial"/>
          <w:szCs w:val="24"/>
        </w:rPr>
        <w:t>The newly elected Councillor will publicly make the declaration of acceptance of office statement</w:t>
      </w:r>
      <w:r w:rsidR="0040300A">
        <w:rPr>
          <w:rFonts w:cs="Arial"/>
          <w:szCs w:val="24"/>
        </w:rPr>
        <w:t xml:space="preserve"> and sign the paperwork to officially join the Council</w:t>
      </w:r>
      <w:r w:rsidRPr="0040300A">
        <w:rPr>
          <w:rFonts w:cs="Arial"/>
          <w:szCs w:val="24"/>
        </w:rPr>
        <w:t>.</w:t>
      </w:r>
    </w:p>
    <w:p w14:paraId="1D7BE2CA" w14:textId="77777777" w:rsidR="00971574" w:rsidRDefault="00971574" w:rsidP="00E36D35">
      <w:pPr>
        <w:tabs>
          <w:tab w:val="left" w:pos="1604"/>
          <w:tab w:val="left" w:pos="1607"/>
        </w:tabs>
        <w:jc w:val="both"/>
      </w:pPr>
    </w:p>
    <w:p w14:paraId="3F909919" w14:textId="1EC83E25" w:rsidR="0040300A" w:rsidRPr="0040300A" w:rsidRDefault="0040300A" w:rsidP="00E36D35">
      <w:pPr>
        <w:tabs>
          <w:tab w:val="left" w:pos="1604"/>
          <w:tab w:val="left" w:pos="1607"/>
        </w:tabs>
        <w:jc w:val="both"/>
        <w:rPr>
          <w:b/>
          <w:bCs/>
        </w:rPr>
      </w:pPr>
      <w:r>
        <w:rPr>
          <w:b/>
          <w:bCs/>
        </w:rPr>
        <w:t>After the new councillors first council meeting:</w:t>
      </w:r>
    </w:p>
    <w:p w14:paraId="37448868" w14:textId="77777777" w:rsidR="0040300A" w:rsidRDefault="0040300A" w:rsidP="00E36D35">
      <w:pPr>
        <w:tabs>
          <w:tab w:val="left" w:pos="1604"/>
          <w:tab w:val="left" w:pos="1607"/>
        </w:tabs>
        <w:jc w:val="both"/>
      </w:pPr>
    </w:p>
    <w:p w14:paraId="6BB0097E" w14:textId="526F7D6A" w:rsidR="00E36D35" w:rsidRDefault="0040300A" w:rsidP="000D723F">
      <w:pPr>
        <w:tabs>
          <w:tab w:val="left" w:pos="1604"/>
          <w:tab w:val="left" w:pos="1607"/>
        </w:tabs>
        <w:jc w:val="both"/>
        <w:rPr>
          <w:rFonts w:cs="Arial"/>
          <w:szCs w:val="24"/>
        </w:rPr>
      </w:pPr>
      <w:r>
        <w:t>Within 28 days of making the declaration of acceptance of office, t</w:t>
      </w:r>
      <w:r w:rsidR="00971574">
        <w:t xml:space="preserve">he new councillor must complete a declaration of Interests form which must be </w:t>
      </w:r>
      <w:r w:rsidR="000D723F">
        <w:t xml:space="preserve">returned to the Parish Clerk.  A copy of the form will be </w:t>
      </w:r>
      <w:r w:rsidR="00971574">
        <w:t xml:space="preserve">sent </w:t>
      </w:r>
      <w:r w:rsidR="000D723F">
        <w:t>to and</w:t>
      </w:r>
      <w:r w:rsidR="00971574">
        <w:t xml:space="preserve"> published by </w:t>
      </w:r>
      <w:r w:rsidR="000D723F">
        <w:t>East Devon District Council’s M</w:t>
      </w:r>
      <w:r w:rsidR="00971574">
        <w:t xml:space="preserve">onitoring </w:t>
      </w:r>
      <w:r w:rsidR="000D723F">
        <w:t>Of</w:t>
      </w:r>
      <w:r w:rsidR="00971574">
        <w:t xml:space="preserve">ficer. </w:t>
      </w:r>
    </w:p>
    <w:p w14:paraId="2CD3E639" w14:textId="77777777" w:rsidR="00E36D35" w:rsidRPr="00E83B82" w:rsidRDefault="00E36D35" w:rsidP="00E36D35">
      <w:pPr>
        <w:pStyle w:val="BodyText"/>
        <w:rPr>
          <w:rFonts w:ascii="Arial" w:hAnsi="Arial" w:cs="Arial"/>
          <w:sz w:val="24"/>
          <w:szCs w:val="24"/>
        </w:rPr>
      </w:pPr>
    </w:p>
    <w:p w14:paraId="5833E608" w14:textId="77777777" w:rsidR="00E36D35" w:rsidRPr="00E83B82" w:rsidRDefault="00E36D35" w:rsidP="00E36D35">
      <w:pPr>
        <w:pStyle w:val="BodyText"/>
        <w:rPr>
          <w:rFonts w:ascii="Arial" w:hAnsi="Arial" w:cs="Arial"/>
          <w:sz w:val="24"/>
          <w:szCs w:val="24"/>
        </w:rPr>
      </w:pPr>
    </w:p>
    <w:p w14:paraId="695175DD" w14:textId="77777777" w:rsidR="00E36D35" w:rsidRPr="00FF163C" w:rsidRDefault="00E36D35" w:rsidP="00FF163C">
      <w:pPr>
        <w:tabs>
          <w:tab w:val="left" w:pos="1604"/>
          <w:tab w:val="left" w:pos="1607"/>
        </w:tabs>
        <w:ind w:right="1191"/>
        <w:jc w:val="both"/>
        <w:rPr>
          <w:rFonts w:cs="Arial"/>
          <w:szCs w:val="24"/>
        </w:rPr>
      </w:pPr>
    </w:p>
    <w:sectPr w:rsidR="00E36D35" w:rsidRPr="00FF16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28E1" w14:textId="77777777" w:rsidR="00BA0163" w:rsidRDefault="00BA0163" w:rsidP="00F91B68">
      <w:r>
        <w:separator/>
      </w:r>
    </w:p>
  </w:endnote>
  <w:endnote w:type="continuationSeparator" w:id="0">
    <w:p w14:paraId="649C6657" w14:textId="77777777" w:rsidR="00BA0163" w:rsidRDefault="00BA0163" w:rsidP="00F9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F87" w14:textId="77777777" w:rsidR="00F91B68" w:rsidRDefault="00F91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B967" w14:textId="77777777" w:rsidR="00F91B68" w:rsidRDefault="00F91B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2285" w14:textId="77777777" w:rsidR="00F91B68" w:rsidRDefault="00F91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3999" w14:textId="77777777" w:rsidR="00BA0163" w:rsidRDefault="00BA0163" w:rsidP="00F91B68">
      <w:r>
        <w:separator/>
      </w:r>
    </w:p>
  </w:footnote>
  <w:footnote w:type="continuationSeparator" w:id="0">
    <w:p w14:paraId="50D98A67" w14:textId="77777777" w:rsidR="00BA0163" w:rsidRDefault="00BA0163" w:rsidP="00F9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6189" w14:textId="77777777" w:rsidR="00F91B68" w:rsidRDefault="00F91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12B6" w14:textId="6BF78643" w:rsidR="00F91B68" w:rsidRDefault="00F91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77A" w14:textId="77777777" w:rsidR="00F91B68" w:rsidRDefault="00F9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3CC7"/>
    <w:multiLevelType w:val="hybridMultilevel"/>
    <w:tmpl w:val="94CCDFA8"/>
    <w:lvl w:ilvl="0" w:tplc="FFFFFFFF">
      <w:start w:val="1"/>
      <w:numFmt w:val="decimal"/>
      <w:lvlText w:val="%1)"/>
      <w:lvlJc w:val="left"/>
      <w:pPr>
        <w:ind w:left="1607" w:hanging="428"/>
        <w:jc w:val="left"/>
      </w:pPr>
      <w:rPr>
        <w:rFonts w:ascii="Arial" w:eastAsia="Calibri" w:hAnsi="Arial" w:cs="Arial" w:hint="default"/>
        <w:b w:val="0"/>
        <w:bCs w:val="0"/>
        <w:i w:val="0"/>
        <w:iCs w:val="0"/>
        <w:spacing w:val="0"/>
        <w:w w:val="100"/>
        <w:sz w:val="24"/>
        <w:szCs w:val="24"/>
        <w:lang w:val="en-US" w:eastAsia="en-US" w:bidi="ar-SA"/>
      </w:rPr>
    </w:lvl>
    <w:lvl w:ilvl="1" w:tplc="FFFFFFFF">
      <w:start w:val="1"/>
      <w:numFmt w:val="lowerLetter"/>
      <w:lvlText w:val="%2)"/>
      <w:lvlJc w:val="left"/>
      <w:pPr>
        <w:ind w:left="2174" w:hanging="428"/>
        <w:jc w:val="left"/>
      </w:pPr>
      <w:rPr>
        <w:rFonts w:ascii="Arial" w:eastAsia="Calibri" w:hAnsi="Arial" w:cs="Arial" w:hint="default"/>
        <w:b w:val="0"/>
        <w:bCs w:val="0"/>
        <w:i w:val="0"/>
        <w:iCs w:val="0"/>
        <w:spacing w:val="-1"/>
        <w:w w:val="100"/>
        <w:sz w:val="24"/>
        <w:szCs w:val="24"/>
        <w:lang w:val="en-US" w:eastAsia="en-US" w:bidi="ar-SA"/>
      </w:rPr>
    </w:lvl>
    <w:lvl w:ilvl="2" w:tplc="FFFFFFFF">
      <w:numFmt w:val="bullet"/>
      <w:lvlText w:val="•"/>
      <w:lvlJc w:val="left"/>
      <w:pPr>
        <w:ind w:left="3205" w:hanging="428"/>
      </w:pPr>
      <w:rPr>
        <w:rFonts w:hint="default"/>
        <w:lang w:val="en-US" w:eastAsia="en-US" w:bidi="ar-SA"/>
      </w:rPr>
    </w:lvl>
    <w:lvl w:ilvl="3" w:tplc="FFFFFFFF">
      <w:numFmt w:val="bullet"/>
      <w:lvlText w:val="•"/>
      <w:lvlJc w:val="left"/>
      <w:pPr>
        <w:ind w:left="4230" w:hanging="428"/>
      </w:pPr>
      <w:rPr>
        <w:rFonts w:hint="default"/>
        <w:lang w:val="en-US" w:eastAsia="en-US" w:bidi="ar-SA"/>
      </w:rPr>
    </w:lvl>
    <w:lvl w:ilvl="4" w:tplc="FFFFFFFF">
      <w:numFmt w:val="bullet"/>
      <w:lvlText w:val="•"/>
      <w:lvlJc w:val="left"/>
      <w:pPr>
        <w:ind w:left="5255" w:hanging="428"/>
      </w:pPr>
      <w:rPr>
        <w:rFonts w:hint="default"/>
        <w:lang w:val="en-US" w:eastAsia="en-US" w:bidi="ar-SA"/>
      </w:rPr>
    </w:lvl>
    <w:lvl w:ilvl="5" w:tplc="FFFFFFFF">
      <w:numFmt w:val="bullet"/>
      <w:lvlText w:val="•"/>
      <w:lvlJc w:val="left"/>
      <w:pPr>
        <w:ind w:left="6280" w:hanging="428"/>
      </w:pPr>
      <w:rPr>
        <w:rFonts w:hint="default"/>
        <w:lang w:val="en-US" w:eastAsia="en-US" w:bidi="ar-SA"/>
      </w:rPr>
    </w:lvl>
    <w:lvl w:ilvl="6" w:tplc="FFFFFFFF">
      <w:numFmt w:val="bullet"/>
      <w:lvlText w:val="•"/>
      <w:lvlJc w:val="left"/>
      <w:pPr>
        <w:ind w:left="7305" w:hanging="428"/>
      </w:pPr>
      <w:rPr>
        <w:rFonts w:hint="default"/>
        <w:lang w:val="en-US" w:eastAsia="en-US" w:bidi="ar-SA"/>
      </w:rPr>
    </w:lvl>
    <w:lvl w:ilvl="7" w:tplc="FFFFFFFF">
      <w:numFmt w:val="bullet"/>
      <w:lvlText w:val="•"/>
      <w:lvlJc w:val="left"/>
      <w:pPr>
        <w:ind w:left="8330" w:hanging="428"/>
      </w:pPr>
      <w:rPr>
        <w:rFonts w:hint="default"/>
        <w:lang w:val="en-US" w:eastAsia="en-US" w:bidi="ar-SA"/>
      </w:rPr>
    </w:lvl>
    <w:lvl w:ilvl="8" w:tplc="FFFFFFFF">
      <w:numFmt w:val="bullet"/>
      <w:lvlText w:val="•"/>
      <w:lvlJc w:val="left"/>
      <w:pPr>
        <w:ind w:left="9356" w:hanging="428"/>
      </w:pPr>
      <w:rPr>
        <w:rFonts w:hint="default"/>
        <w:lang w:val="en-US" w:eastAsia="en-US" w:bidi="ar-SA"/>
      </w:rPr>
    </w:lvl>
  </w:abstractNum>
  <w:abstractNum w:abstractNumId="1" w15:restartNumberingAfterBreak="0">
    <w:nsid w:val="37E174DC"/>
    <w:multiLevelType w:val="hybridMultilevel"/>
    <w:tmpl w:val="DDA24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C2EE5"/>
    <w:multiLevelType w:val="hybridMultilevel"/>
    <w:tmpl w:val="94CCDFA8"/>
    <w:lvl w:ilvl="0" w:tplc="4B12876A">
      <w:start w:val="1"/>
      <w:numFmt w:val="decimal"/>
      <w:lvlText w:val="%1)"/>
      <w:lvlJc w:val="left"/>
      <w:pPr>
        <w:ind w:left="1607" w:hanging="428"/>
        <w:jc w:val="left"/>
      </w:pPr>
      <w:rPr>
        <w:rFonts w:ascii="Arial" w:eastAsia="Calibri" w:hAnsi="Arial" w:cs="Arial" w:hint="default"/>
        <w:b w:val="0"/>
        <w:bCs w:val="0"/>
        <w:i w:val="0"/>
        <w:iCs w:val="0"/>
        <w:spacing w:val="0"/>
        <w:w w:val="100"/>
        <w:sz w:val="24"/>
        <w:szCs w:val="24"/>
        <w:lang w:val="en-US" w:eastAsia="en-US" w:bidi="ar-SA"/>
      </w:rPr>
    </w:lvl>
    <w:lvl w:ilvl="1" w:tplc="CBDC5DAC">
      <w:start w:val="1"/>
      <w:numFmt w:val="lowerLetter"/>
      <w:lvlText w:val="%2)"/>
      <w:lvlJc w:val="left"/>
      <w:pPr>
        <w:ind w:left="2174" w:hanging="428"/>
        <w:jc w:val="left"/>
      </w:pPr>
      <w:rPr>
        <w:rFonts w:ascii="Arial" w:eastAsia="Calibri" w:hAnsi="Arial" w:cs="Arial" w:hint="default"/>
        <w:b w:val="0"/>
        <w:bCs w:val="0"/>
        <w:i w:val="0"/>
        <w:iCs w:val="0"/>
        <w:spacing w:val="-1"/>
        <w:w w:val="100"/>
        <w:sz w:val="24"/>
        <w:szCs w:val="24"/>
        <w:lang w:val="en-US" w:eastAsia="en-US" w:bidi="ar-SA"/>
      </w:rPr>
    </w:lvl>
    <w:lvl w:ilvl="2" w:tplc="38B2891E">
      <w:numFmt w:val="bullet"/>
      <w:lvlText w:val="•"/>
      <w:lvlJc w:val="left"/>
      <w:pPr>
        <w:ind w:left="3205" w:hanging="428"/>
      </w:pPr>
      <w:rPr>
        <w:rFonts w:hint="default"/>
        <w:lang w:val="en-US" w:eastAsia="en-US" w:bidi="ar-SA"/>
      </w:rPr>
    </w:lvl>
    <w:lvl w:ilvl="3" w:tplc="B0FC35E4">
      <w:numFmt w:val="bullet"/>
      <w:lvlText w:val="•"/>
      <w:lvlJc w:val="left"/>
      <w:pPr>
        <w:ind w:left="4230" w:hanging="428"/>
      </w:pPr>
      <w:rPr>
        <w:rFonts w:hint="default"/>
        <w:lang w:val="en-US" w:eastAsia="en-US" w:bidi="ar-SA"/>
      </w:rPr>
    </w:lvl>
    <w:lvl w:ilvl="4" w:tplc="F5C0524E">
      <w:numFmt w:val="bullet"/>
      <w:lvlText w:val="•"/>
      <w:lvlJc w:val="left"/>
      <w:pPr>
        <w:ind w:left="5255" w:hanging="428"/>
      </w:pPr>
      <w:rPr>
        <w:rFonts w:hint="default"/>
        <w:lang w:val="en-US" w:eastAsia="en-US" w:bidi="ar-SA"/>
      </w:rPr>
    </w:lvl>
    <w:lvl w:ilvl="5" w:tplc="FC222EC0">
      <w:numFmt w:val="bullet"/>
      <w:lvlText w:val="•"/>
      <w:lvlJc w:val="left"/>
      <w:pPr>
        <w:ind w:left="6280" w:hanging="428"/>
      </w:pPr>
      <w:rPr>
        <w:rFonts w:hint="default"/>
        <w:lang w:val="en-US" w:eastAsia="en-US" w:bidi="ar-SA"/>
      </w:rPr>
    </w:lvl>
    <w:lvl w:ilvl="6" w:tplc="DBE0E0D4">
      <w:numFmt w:val="bullet"/>
      <w:lvlText w:val="•"/>
      <w:lvlJc w:val="left"/>
      <w:pPr>
        <w:ind w:left="7305" w:hanging="428"/>
      </w:pPr>
      <w:rPr>
        <w:rFonts w:hint="default"/>
        <w:lang w:val="en-US" w:eastAsia="en-US" w:bidi="ar-SA"/>
      </w:rPr>
    </w:lvl>
    <w:lvl w:ilvl="7" w:tplc="EAB27342">
      <w:numFmt w:val="bullet"/>
      <w:lvlText w:val="•"/>
      <w:lvlJc w:val="left"/>
      <w:pPr>
        <w:ind w:left="8330" w:hanging="428"/>
      </w:pPr>
      <w:rPr>
        <w:rFonts w:hint="default"/>
        <w:lang w:val="en-US" w:eastAsia="en-US" w:bidi="ar-SA"/>
      </w:rPr>
    </w:lvl>
    <w:lvl w:ilvl="8" w:tplc="32D6B2B0">
      <w:numFmt w:val="bullet"/>
      <w:lvlText w:val="•"/>
      <w:lvlJc w:val="left"/>
      <w:pPr>
        <w:ind w:left="9356" w:hanging="428"/>
      </w:pPr>
      <w:rPr>
        <w:rFonts w:hint="default"/>
        <w:lang w:val="en-US" w:eastAsia="en-US" w:bidi="ar-SA"/>
      </w:rPr>
    </w:lvl>
  </w:abstractNum>
  <w:num w:numId="1" w16cid:durableId="852886963">
    <w:abstractNumId w:val="2"/>
  </w:num>
  <w:num w:numId="2" w16cid:durableId="1271670571">
    <w:abstractNumId w:val="0"/>
  </w:num>
  <w:num w:numId="3" w16cid:durableId="127312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AD"/>
    <w:rsid w:val="00013634"/>
    <w:rsid w:val="000D723F"/>
    <w:rsid w:val="002D0817"/>
    <w:rsid w:val="0031666C"/>
    <w:rsid w:val="00352276"/>
    <w:rsid w:val="0040300A"/>
    <w:rsid w:val="00644EB8"/>
    <w:rsid w:val="007376BB"/>
    <w:rsid w:val="007407C8"/>
    <w:rsid w:val="007470AA"/>
    <w:rsid w:val="007D18FC"/>
    <w:rsid w:val="007D20B3"/>
    <w:rsid w:val="00971574"/>
    <w:rsid w:val="009A2BE1"/>
    <w:rsid w:val="009A386D"/>
    <w:rsid w:val="009B22AD"/>
    <w:rsid w:val="00BA0163"/>
    <w:rsid w:val="00E36D35"/>
    <w:rsid w:val="00E72759"/>
    <w:rsid w:val="00E83B82"/>
    <w:rsid w:val="00EC3D22"/>
    <w:rsid w:val="00F91B68"/>
    <w:rsid w:val="00FF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F718"/>
  <w15:chartTrackingRefBased/>
  <w15:docId w15:val="{5A83C064-5620-4E5F-81F8-BD0DCE7E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9B22A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rsid w:val="009B22AD"/>
    <w:rPr>
      <w:rFonts w:ascii="Segoe UI" w:hAnsi="Segoe UI" w:cs="Segoe UI" w:hint="default"/>
      <w:sz w:val="18"/>
      <w:szCs w:val="18"/>
    </w:rPr>
  </w:style>
  <w:style w:type="paragraph" w:styleId="BodyText">
    <w:name w:val="Body Text"/>
    <w:basedOn w:val="Normal"/>
    <w:link w:val="BodyTextChar"/>
    <w:uiPriority w:val="1"/>
    <w:qFormat/>
    <w:rsid w:val="007470AA"/>
    <w:pPr>
      <w:widowControl w:val="0"/>
      <w:autoSpaceDE w:val="0"/>
      <w:autoSpaceDN w:val="0"/>
    </w:pPr>
    <w:rPr>
      <w:rFonts w:ascii="Calibri" w:eastAsia="Calibri" w:hAnsi="Calibri" w:cs="Calibri"/>
      <w:kern w:val="0"/>
      <w:sz w:val="23"/>
      <w:szCs w:val="23"/>
      <w:lang w:val="en-US"/>
      <w14:ligatures w14:val="none"/>
    </w:rPr>
  </w:style>
  <w:style w:type="character" w:customStyle="1" w:styleId="BodyTextChar">
    <w:name w:val="Body Text Char"/>
    <w:basedOn w:val="DefaultParagraphFont"/>
    <w:link w:val="BodyText"/>
    <w:uiPriority w:val="1"/>
    <w:rsid w:val="007470AA"/>
    <w:rPr>
      <w:rFonts w:ascii="Calibri" w:eastAsia="Calibri" w:hAnsi="Calibri" w:cs="Calibri"/>
      <w:kern w:val="0"/>
      <w:sz w:val="23"/>
      <w:szCs w:val="23"/>
      <w:lang w:val="en-US"/>
      <w14:ligatures w14:val="none"/>
    </w:rPr>
  </w:style>
  <w:style w:type="paragraph" w:styleId="ListParagraph">
    <w:name w:val="List Paragraph"/>
    <w:basedOn w:val="Normal"/>
    <w:uiPriority w:val="1"/>
    <w:qFormat/>
    <w:rsid w:val="007470AA"/>
    <w:pPr>
      <w:widowControl w:val="0"/>
      <w:autoSpaceDE w:val="0"/>
      <w:autoSpaceDN w:val="0"/>
      <w:ind w:left="1607" w:hanging="428"/>
    </w:pPr>
    <w:rPr>
      <w:rFonts w:ascii="Calibri" w:eastAsia="Calibri" w:hAnsi="Calibri" w:cs="Calibri"/>
      <w:kern w:val="0"/>
      <w:sz w:val="22"/>
      <w:lang w:val="en-US"/>
      <w14:ligatures w14:val="none"/>
    </w:rPr>
  </w:style>
  <w:style w:type="paragraph" w:styleId="Header">
    <w:name w:val="header"/>
    <w:basedOn w:val="Normal"/>
    <w:link w:val="HeaderChar"/>
    <w:uiPriority w:val="99"/>
    <w:unhideWhenUsed/>
    <w:rsid w:val="00F91B68"/>
    <w:pPr>
      <w:tabs>
        <w:tab w:val="center" w:pos="4513"/>
        <w:tab w:val="right" w:pos="9026"/>
      </w:tabs>
    </w:pPr>
  </w:style>
  <w:style w:type="character" w:customStyle="1" w:styleId="HeaderChar">
    <w:name w:val="Header Char"/>
    <w:basedOn w:val="DefaultParagraphFont"/>
    <w:link w:val="Header"/>
    <w:uiPriority w:val="99"/>
    <w:rsid w:val="00F91B68"/>
  </w:style>
  <w:style w:type="paragraph" w:styleId="Footer">
    <w:name w:val="footer"/>
    <w:basedOn w:val="Normal"/>
    <w:link w:val="FooterChar"/>
    <w:uiPriority w:val="99"/>
    <w:unhideWhenUsed/>
    <w:rsid w:val="00F91B68"/>
    <w:pPr>
      <w:tabs>
        <w:tab w:val="center" w:pos="4513"/>
        <w:tab w:val="right" w:pos="9026"/>
      </w:tabs>
    </w:pPr>
  </w:style>
  <w:style w:type="character" w:customStyle="1" w:styleId="FooterChar">
    <w:name w:val="Footer Char"/>
    <w:basedOn w:val="DefaultParagraphFont"/>
    <w:link w:val="Footer"/>
    <w:uiPriority w:val="99"/>
    <w:rsid w:val="00F9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818">
      <w:bodyDiv w:val="1"/>
      <w:marLeft w:val="0"/>
      <w:marRight w:val="0"/>
      <w:marTop w:val="0"/>
      <w:marBottom w:val="0"/>
      <w:divBdr>
        <w:top w:val="none" w:sz="0" w:space="0" w:color="auto"/>
        <w:left w:val="none" w:sz="0" w:space="0" w:color="auto"/>
        <w:bottom w:val="none" w:sz="0" w:space="0" w:color="auto"/>
        <w:right w:val="none" w:sz="0" w:space="0" w:color="auto"/>
      </w:divBdr>
    </w:div>
    <w:div w:id="313459621">
      <w:bodyDiv w:val="1"/>
      <w:marLeft w:val="0"/>
      <w:marRight w:val="0"/>
      <w:marTop w:val="0"/>
      <w:marBottom w:val="0"/>
      <w:divBdr>
        <w:top w:val="none" w:sz="0" w:space="0" w:color="auto"/>
        <w:left w:val="none" w:sz="0" w:space="0" w:color="auto"/>
        <w:bottom w:val="none" w:sz="0" w:space="0" w:color="auto"/>
        <w:right w:val="none" w:sz="0" w:space="0" w:color="auto"/>
      </w:divBdr>
    </w:div>
    <w:div w:id="436020244">
      <w:bodyDiv w:val="1"/>
      <w:marLeft w:val="0"/>
      <w:marRight w:val="0"/>
      <w:marTop w:val="0"/>
      <w:marBottom w:val="0"/>
      <w:divBdr>
        <w:top w:val="none" w:sz="0" w:space="0" w:color="auto"/>
        <w:left w:val="none" w:sz="0" w:space="0" w:color="auto"/>
        <w:bottom w:val="none" w:sz="0" w:space="0" w:color="auto"/>
        <w:right w:val="none" w:sz="0" w:space="0" w:color="auto"/>
      </w:divBdr>
    </w:div>
    <w:div w:id="475099980">
      <w:bodyDiv w:val="1"/>
      <w:marLeft w:val="0"/>
      <w:marRight w:val="0"/>
      <w:marTop w:val="0"/>
      <w:marBottom w:val="0"/>
      <w:divBdr>
        <w:top w:val="none" w:sz="0" w:space="0" w:color="auto"/>
        <w:left w:val="none" w:sz="0" w:space="0" w:color="auto"/>
        <w:bottom w:val="none" w:sz="0" w:space="0" w:color="auto"/>
        <w:right w:val="none" w:sz="0" w:space="0" w:color="auto"/>
      </w:divBdr>
    </w:div>
    <w:div w:id="704211901">
      <w:bodyDiv w:val="1"/>
      <w:marLeft w:val="0"/>
      <w:marRight w:val="0"/>
      <w:marTop w:val="0"/>
      <w:marBottom w:val="0"/>
      <w:divBdr>
        <w:top w:val="none" w:sz="0" w:space="0" w:color="auto"/>
        <w:left w:val="none" w:sz="0" w:space="0" w:color="auto"/>
        <w:bottom w:val="none" w:sz="0" w:space="0" w:color="auto"/>
        <w:right w:val="none" w:sz="0" w:space="0" w:color="auto"/>
      </w:divBdr>
    </w:div>
    <w:div w:id="754018361">
      <w:bodyDiv w:val="1"/>
      <w:marLeft w:val="0"/>
      <w:marRight w:val="0"/>
      <w:marTop w:val="0"/>
      <w:marBottom w:val="0"/>
      <w:divBdr>
        <w:top w:val="none" w:sz="0" w:space="0" w:color="auto"/>
        <w:left w:val="none" w:sz="0" w:space="0" w:color="auto"/>
        <w:bottom w:val="none" w:sz="0" w:space="0" w:color="auto"/>
        <w:right w:val="none" w:sz="0" w:space="0" w:color="auto"/>
      </w:divBdr>
    </w:div>
    <w:div w:id="909387632">
      <w:bodyDiv w:val="1"/>
      <w:marLeft w:val="0"/>
      <w:marRight w:val="0"/>
      <w:marTop w:val="0"/>
      <w:marBottom w:val="0"/>
      <w:divBdr>
        <w:top w:val="none" w:sz="0" w:space="0" w:color="auto"/>
        <w:left w:val="none" w:sz="0" w:space="0" w:color="auto"/>
        <w:bottom w:val="none" w:sz="0" w:space="0" w:color="auto"/>
        <w:right w:val="none" w:sz="0" w:space="0" w:color="auto"/>
      </w:divBdr>
    </w:div>
    <w:div w:id="947660445">
      <w:bodyDiv w:val="1"/>
      <w:marLeft w:val="0"/>
      <w:marRight w:val="0"/>
      <w:marTop w:val="0"/>
      <w:marBottom w:val="0"/>
      <w:divBdr>
        <w:top w:val="none" w:sz="0" w:space="0" w:color="auto"/>
        <w:left w:val="none" w:sz="0" w:space="0" w:color="auto"/>
        <w:bottom w:val="none" w:sz="0" w:space="0" w:color="auto"/>
        <w:right w:val="none" w:sz="0" w:space="0" w:color="auto"/>
      </w:divBdr>
    </w:div>
    <w:div w:id="963928110">
      <w:bodyDiv w:val="1"/>
      <w:marLeft w:val="0"/>
      <w:marRight w:val="0"/>
      <w:marTop w:val="0"/>
      <w:marBottom w:val="0"/>
      <w:divBdr>
        <w:top w:val="none" w:sz="0" w:space="0" w:color="auto"/>
        <w:left w:val="none" w:sz="0" w:space="0" w:color="auto"/>
        <w:bottom w:val="none" w:sz="0" w:space="0" w:color="auto"/>
        <w:right w:val="none" w:sz="0" w:space="0" w:color="auto"/>
      </w:divBdr>
    </w:div>
    <w:div w:id="1045134136">
      <w:bodyDiv w:val="1"/>
      <w:marLeft w:val="0"/>
      <w:marRight w:val="0"/>
      <w:marTop w:val="0"/>
      <w:marBottom w:val="0"/>
      <w:divBdr>
        <w:top w:val="none" w:sz="0" w:space="0" w:color="auto"/>
        <w:left w:val="none" w:sz="0" w:space="0" w:color="auto"/>
        <w:bottom w:val="none" w:sz="0" w:space="0" w:color="auto"/>
        <w:right w:val="none" w:sz="0" w:space="0" w:color="auto"/>
      </w:divBdr>
    </w:div>
    <w:div w:id="1144784329">
      <w:bodyDiv w:val="1"/>
      <w:marLeft w:val="0"/>
      <w:marRight w:val="0"/>
      <w:marTop w:val="0"/>
      <w:marBottom w:val="0"/>
      <w:divBdr>
        <w:top w:val="none" w:sz="0" w:space="0" w:color="auto"/>
        <w:left w:val="none" w:sz="0" w:space="0" w:color="auto"/>
        <w:bottom w:val="none" w:sz="0" w:space="0" w:color="auto"/>
        <w:right w:val="none" w:sz="0" w:space="0" w:color="auto"/>
      </w:divBdr>
    </w:div>
    <w:div w:id="1297906269">
      <w:bodyDiv w:val="1"/>
      <w:marLeft w:val="0"/>
      <w:marRight w:val="0"/>
      <w:marTop w:val="0"/>
      <w:marBottom w:val="0"/>
      <w:divBdr>
        <w:top w:val="none" w:sz="0" w:space="0" w:color="auto"/>
        <w:left w:val="none" w:sz="0" w:space="0" w:color="auto"/>
        <w:bottom w:val="none" w:sz="0" w:space="0" w:color="auto"/>
        <w:right w:val="none" w:sz="0" w:space="0" w:color="auto"/>
      </w:divBdr>
    </w:div>
    <w:div w:id="1548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Tregellas</dc:creator>
  <cp:keywords/>
  <dc:description/>
  <cp:lastModifiedBy>Amy Tregellas</cp:lastModifiedBy>
  <cp:revision>8</cp:revision>
  <dcterms:created xsi:type="dcterms:W3CDTF">2023-10-09T15:49:00Z</dcterms:created>
  <dcterms:modified xsi:type="dcterms:W3CDTF">2024-01-24T15:39:00Z</dcterms:modified>
</cp:coreProperties>
</file>